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1B9" w:rsidRPr="009241B9" w:rsidRDefault="009241B9" w:rsidP="009241B9">
      <w:pPr>
        <w:spacing w:before="0" w:beforeAutospacing="0" w:after="0" w:afterAutospacing="0"/>
        <w:jc w:val="center"/>
        <w:rPr>
          <w:rFonts w:hAnsi="Times New Roman" w:cs="Times New Roman"/>
          <w:color w:val="000000"/>
          <w:sz w:val="24"/>
          <w:szCs w:val="24"/>
          <w:lang w:val="ru-RU"/>
        </w:rPr>
      </w:pPr>
    </w:p>
    <w:p w:rsidR="00EA440B" w:rsidRDefault="009D060A" w:rsidP="00EA440B">
      <w:pPr>
        <w:widowControl w:val="0"/>
        <w:autoSpaceDE w:val="0"/>
        <w:autoSpaceDN w:val="0"/>
        <w:adjustRightInd w:val="0"/>
        <w:spacing w:before="0" w:beforeAutospacing="0" w:after="0" w:afterAutospacing="0"/>
        <w:ind w:firstLine="709"/>
        <w:jc w:val="center"/>
        <w:rPr>
          <w:rFonts w:cstheme="minorHAnsi"/>
          <w:b/>
          <w:bCs/>
          <w:color w:val="000000"/>
          <w:sz w:val="24"/>
          <w:szCs w:val="24"/>
          <w:lang w:val="ru-RU"/>
        </w:rPr>
      </w:pPr>
      <w:r>
        <w:rPr>
          <w:rFonts w:hAnsi="Times New Roman" w:cs="Times New Roman"/>
          <w:noProof/>
          <w:color w:val="000000"/>
          <w:sz w:val="24"/>
          <w:szCs w:val="24"/>
          <w:lang w:val="ru-RU" w:eastAsia="ru-RU"/>
        </w:rPr>
        <w:drawing>
          <wp:inline distT="0" distB="0" distL="0" distR="0">
            <wp:extent cx="6016625" cy="8270098"/>
            <wp:effectExtent l="0" t="0" r="3175" b="0"/>
            <wp:docPr id="4" name="Рисунок 4" descr="C:\Users\Администратор\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6625" cy="8270098"/>
                    </a:xfrm>
                    <a:prstGeom prst="rect">
                      <a:avLst/>
                    </a:prstGeom>
                    <a:noFill/>
                    <a:ln>
                      <a:noFill/>
                    </a:ln>
                  </pic:spPr>
                </pic:pic>
              </a:graphicData>
            </a:graphic>
          </wp:inline>
        </w:drawing>
      </w:r>
    </w:p>
    <w:p w:rsidR="009D060A" w:rsidRDefault="009D060A" w:rsidP="00EA440B">
      <w:pPr>
        <w:widowControl w:val="0"/>
        <w:autoSpaceDE w:val="0"/>
        <w:autoSpaceDN w:val="0"/>
        <w:adjustRightInd w:val="0"/>
        <w:spacing w:before="0" w:beforeAutospacing="0" w:after="0" w:afterAutospacing="0"/>
        <w:ind w:firstLine="709"/>
        <w:jc w:val="center"/>
        <w:rPr>
          <w:rFonts w:cstheme="minorHAnsi"/>
          <w:b/>
          <w:bCs/>
          <w:color w:val="000000"/>
          <w:sz w:val="24"/>
          <w:szCs w:val="24"/>
          <w:lang w:val="ru-RU"/>
        </w:rPr>
      </w:pPr>
    </w:p>
    <w:p w:rsidR="009D060A" w:rsidRDefault="009D060A" w:rsidP="00EA440B">
      <w:pPr>
        <w:widowControl w:val="0"/>
        <w:autoSpaceDE w:val="0"/>
        <w:autoSpaceDN w:val="0"/>
        <w:adjustRightInd w:val="0"/>
        <w:spacing w:before="0" w:beforeAutospacing="0" w:after="0" w:afterAutospacing="0"/>
        <w:ind w:firstLine="709"/>
        <w:jc w:val="center"/>
        <w:rPr>
          <w:rFonts w:cstheme="minorHAnsi"/>
          <w:b/>
          <w:bCs/>
          <w:color w:val="000000"/>
          <w:sz w:val="24"/>
          <w:szCs w:val="24"/>
          <w:lang w:val="ru-RU"/>
        </w:rPr>
      </w:pPr>
    </w:p>
    <w:p w:rsidR="0046661B" w:rsidRDefault="00BF6B2E" w:rsidP="00EA440B">
      <w:pPr>
        <w:widowControl w:val="0"/>
        <w:autoSpaceDE w:val="0"/>
        <w:autoSpaceDN w:val="0"/>
        <w:adjustRightInd w:val="0"/>
        <w:spacing w:before="0" w:beforeAutospacing="0" w:after="0" w:afterAutospacing="0"/>
        <w:ind w:firstLine="709"/>
        <w:jc w:val="center"/>
        <w:rPr>
          <w:rFonts w:cstheme="minorHAnsi"/>
          <w:b/>
          <w:bCs/>
          <w:color w:val="000000"/>
          <w:sz w:val="24"/>
          <w:szCs w:val="24"/>
          <w:lang w:val="ru-RU"/>
        </w:rPr>
      </w:pPr>
      <w:bookmarkStart w:id="0" w:name="_GoBack"/>
      <w:bookmarkEnd w:id="0"/>
      <w:r w:rsidRPr="00EA440B">
        <w:rPr>
          <w:rFonts w:cstheme="minorHAnsi"/>
          <w:b/>
          <w:bCs/>
          <w:color w:val="000000"/>
          <w:sz w:val="24"/>
          <w:szCs w:val="24"/>
          <w:lang w:val="ru-RU"/>
        </w:rPr>
        <w:lastRenderedPageBreak/>
        <w:t>Аналитическая часть</w:t>
      </w:r>
    </w:p>
    <w:p w:rsidR="007268DA" w:rsidRPr="00EA440B" w:rsidRDefault="007268DA" w:rsidP="00EA440B">
      <w:pPr>
        <w:widowControl w:val="0"/>
        <w:autoSpaceDE w:val="0"/>
        <w:autoSpaceDN w:val="0"/>
        <w:adjustRightInd w:val="0"/>
        <w:spacing w:before="0" w:beforeAutospacing="0" w:after="0" w:afterAutospacing="0"/>
        <w:ind w:firstLine="709"/>
        <w:jc w:val="center"/>
        <w:rPr>
          <w:rFonts w:eastAsia="Times New Roman" w:cstheme="minorHAnsi"/>
          <w:sz w:val="24"/>
          <w:szCs w:val="24"/>
          <w:lang w:val="ru-RU" w:eastAsia="ru-RU"/>
        </w:rPr>
      </w:pPr>
    </w:p>
    <w:p w:rsidR="0046661B" w:rsidRPr="00EA440B" w:rsidRDefault="00BF6B2E" w:rsidP="007268DA">
      <w:pPr>
        <w:spacing w:before="0" w:beforeAutospacing="0" w:after="0" w:afterAutospacing="0"/>
        <w:jc w:val="center"/>
        <w:rPr>
          <w:rFonts w:cstheme="minorHAnsi"/>
          <w:color w:val="000000"/>
          <w:sz w:val="24"/>
          <w:szCs w:val="24"/>
          <w:lang w:val="ru-RU"/>
        </w:rPr>
      </w:pPr>
      <w:r w:rsidRPr="00EA440B">
        <w:rPr>
          <w:rFonts w:cstheme="minorHAnsi"/>
          <w:b/>
          <w:bCs/>
          <w:color w:val="000000"/>
          <w:sz w:val="24"/>
          <w:szCs w:val="24"/>
        </w:rPr>
        <w:t>I</w:t>
      </w:r>
      <w:r w:rsidRPr="00EA440B">
        <w:rPr>
          <w:rFonts w:cstheme="minorHAnsi"/>
          <w:b/>
          <w:bCs/>
          <w:color w:val="000000"/>
          <w:sz w:val="24"/>
          <w:szCs w:val="24"/>
          <w:lang w:val="ru-RU"/>
        </w:rPr>
        <w:t>. Общие сведения об образовательной организации</w:t>
      </w:r>
    </w:p>
    <w:tbl>
      <w:tblPr>
        <w:tblW w:w="10560" w:type="dxa"/>
        <w:tblCellMar>
          <w:top w:w="15" w:type="dxa"/>
          <w:left w:w="15" w:type="dxa"/>
          <w:bottom w:w="15" w:type="dxa"/>
          <w:right w:w="15" w:type="dxa"/>
        </w:tblCellMar>
        <w:tblLook w:val="0600" w:firstRow="0" w:lastRow="0" w:firstColumn="0" w:lastColumn="0" w:noHBand="1" w:noVBand="1"/>
      </w:tblPr>
      <w:tblGrid>
        <w:gridCol w:w="3784"/>
        <w:gridCol w:w="6776"/>
      </w:tblGrid>
      <w:tr w:rsidR="0046661B" w:rsidRPr="009D060A" w:rsidTr="006E286F">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BF6B2E" w:rsidP="00EA440B">
            <w:pPr>
              <w:spacing w:before="0" w:beforeAutospacing="0" w:after="0" w:afterAutospacing="0"/>
              <w:ind w:right="75"/>
              <w:rPr>
                <w:rFonts w:cstheme="minorHAnsi"/>
                <w:color w:val="000000"/>
                <w:sz w:val="24"/>
                <w:szCs w:val="24"/>
              </w:rPr>
            </w:pPr>
            <w:proofErr w:type="spellStart"/>
            <w:r w:rsidRPr="00EA440B">
              <w:rPr>
                <w:rFonts w:cstheme="minorHAnsi"/>
                <w:color w:val="000000"/>
                <w:sz w:val="24"/>
                <w:szCs w:val="24"/>
              </w:rPr>
              <w:t>Наименование</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образовательной</w:t>
            </w:r>
            <w:proofErr w:type="spellEnd"/>
          </w:p>
          <w:p w:rsidR="0046661B" w:rsidRPr="00EA440B" w:rsidRDefault="00BF6B2E" w:rsidP="00EA440B">
            <w:pPr>
              <w:spacing w:before="0" w:beforeAutospacing="0" w:after="0" w:afterAutospacing="0"/>
              <w:ind w:right="75"/>
              <w:rPr>
                <w:rFonts w:cstheme="minorHAnsi"/>
                <w:color w:val="000000"/>
                <w:sz w:val="24"/>
                <w:szCs w:val="24"/>
              </w:rPr>
            </w:pPr>
            <w:proofErr w:type="spellStart"/>
            <w:r w:rsidRPr="00EA440B">
              <w:rPr>
                <w:rFonts w:cstheme="minorHAnsi"/>
                <w:color w:val="000000"/>
                <w:sz w:val="24"/>
                <w:szCs w:val="24"/>
              </w:rPr>
              <w:t>организации</w:t>
            </w:r>
            <w:proofErr w:type="spellEnd"/>
          </w:p>
        </w:tc>
        <w:tc>
          <w:tcPr>
            <w:tcW w:w="6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E3057" w:rsidRPr="00EA440B" w:rsidRDefault="00BF6B2E" w:rsidP="00EA440B">
            <w:pPr>
              <w:spacing w:before="0" w:beforeAutospacing="0" w:after="0" w:afterAutospacing="0"/>
              <w:rPr>
                <w:rFonts w:cstheme="minorHAnsi"/>
                <w:color w:val="000000"/>
                <w:sz w:val="24"/>
                <w:szCs w:val="24"/>
                <w:lang w:val="ru-RU"/>
              </w:rPr>
            </w:pPr>
            <w:r w:rsidRPr="00EA440B">
              <w:rPr>
                <w:rFonts w:cstheme="minorHAnsi"/>
                <w:color w:val="000000"/>
                <w:sz w:val="24"/>
                <w:szCs w:val="24"/>
                <w:lang w:val="ru-RU"/>
              </w:rPr>
              <w:t>Муниципальное</w:t>
            </w:r>
            <w:r w:rsidRPr="00EA440B">
              <w:rPr>
                <w:rFonts w:cstheme="minorHAnsi"/>
                <w:color w:val="000000"/>
                <w:sz w:val="24"/>
                <w:szCs w:val="24"/>
              </w:rPr>
              <w:t> </w:t>
            </w:r>
            <w:r w:rsidR="00AE3057" w:rsidRPr="00EA440B">
              <w:rPr>
                <w:rFonts w:cstheme="minorHAnsi"/>
                <w:color w:val="000000"/>
                <w:sz w:val="24"/>
                <w:szCs w:val="24"/>
                <w:lang w:val="ru-RU"/>
              </w:rPr>
              <w:t xml:space="preserve">автономное </w:t>
            </w:r>
            <w:r w:rsidRPr="00EA440B">
              <w:rPr>
                <w:rFonts w:cstheme="minorHAnsi"/>
                <w:color w:val="000000"/>
                <w:sz w:val="24"/>
                <w:szCs w:val="24"/>
                <w:lang w:val="ru-RU"/>
              </w:rPr>
              <w:t>дошкольное</w:t>
            </w:r>
            <w:r w:rsidRPr="00EA440B">
              <w:rPr>
                <w:rFonts w:cstheme="minorHAnsi"/>
                <w:color w:val="000000"/>
                <w:sz w:val="24"/>
                <w:szCs w:val="24"/>
              </w:rPr>
              <w:t> </w:t>
            </w:r>
            <w:r w:rsidRPr="00EA440B">
              <w:rPr>
                <w:rFonts w:cstheme="minorHAnsi"/>
                <w:color w:val="000000"/>
                <w:sz w:val="24"/>
                <w:szCs w:val="24"/>
                <w:lang w:val="ru-RU"/>
              </w:rPr>
              <w:t>образовательное</w:t>
            </w:r>
          </w:p>
          <w:p w:rsidR="0046661B" w:rsidRPr="00EA440B" w:rsidRDefault="00BF6B2E" w:rsidP="00EA440B">
            <w:pPr>
              <w:spacing w:before="0" w:beforeAutospacing="0" w:after="0" w:afterAutospacing="0"/>
              <w:rPr>
                <w:rFonts w:cstheme="minorHAnsi"/>
                <w:color w:val="000000"/>
                <w:sz w:val="24"/>
                <w:szCs w:val="24"/>
                <w:lang w:val="ru-RU"/>
              </w:rPr>
            </w:pPr>
            <w:r w:rsidRPr="00EA440B">
              <w:rPr>
                <w:rFonts w:cstheme="minorHAnsi"/>
                <w:color w:val="000000"/>
                <w:sz w:val="24"/>
                <w:szCs w:val="24"/>
                <w:lang w:val="ru-RU"/>
              </w:rPr>
              <w:t>учреждение «Детский сад</w:t>
            </w:r>
            <w:r w:rsidRPr="00EA440B">
              <w:rPr>
                <w:rFonts w:cstheme="minorHAnsi"/>
                <w:color w:val="000000"/>
                <w:sz w:val="24"/>
                <w:szCs w:val="24"/>
              </w:rPr>
              <w:t> </w:t>
            </w:r>
            <w:r w:rsidRPr="00EA440B">
              <w:rPr>
                <w:rFonts w:cstheme="minorHAnsi"/>
                <w:color w:val="000000"/>
                <w:sz w:val="24"/>
                <w:szCs w:val="24"/>
                <w:lang w:val="ru-RU"/>
              </w:rPr>
              <w:t>№</w:t>
            </w:r>
            <w:r w:rsidR="00AE3057" w:rsidRPr="00EA440B">
              <w:rPr>
                <w:rFonts w:cstheme="minorHAnsi"/>
                <w:color w:val="000000"/>
                <w:sz w:val="24"/>
                <w:szCs w:val="24"/>
                <w:lang w:val="ru-RU"/>
              </w:rPr>
              <w:t>6</w:t>
            </w:r>
            <w:r w:rsidRPr="00EA440B">
              <w:rPr>
                <w:rFonts w:cstheme="minorHAnsi"/>
                <w:color w:val="000000"/>
                <w:sz w:val="24"/>
                <w:szCs w:val="24"/>
                <w:lang w:val="ru-RU"/>
              </w:rPr>
              <w:t>1</w:t>
            </w:r>
            <w:r w:rsidR="00AE3057" w:rsidRPr="00EA440B">
              <w:rPr>
                <w:rFonts w:cstheme="minorHAnsi"/>
                <w:color w:val="000000"/>
                <w:sz w:val="24"/>
                <w:szCs w:val="24"/>
                <w:lang w:val="ru-RU"/>
              </w:rPr>
              <w:t xml:space="preserve"> комбинированного вида</w:t>
            </w:r>
            <w:r w:rsidRPr="00EA440B">
              <w:rPr>
                <w:rFonts w:cstheme="minorHAnsi"/>
                <w:color w:val="000000"/>
                <w:sz w:val="24"/>
                <w:szCs w:val="24"/>
                <w:lang w:val="ru-RU"/>
              </w:rPr>
              <w:t>» (М</w:t>
            </w:r>
            <w:r w:rsidR="00AE3057" w:rsidRPr="00EA440B">
              <w:rPr>
                <w:rFonts w:cstheme="minorHAnsi"/>
                <w:color w:val="000000"/>
                <w:sz w:val="24"/>
                <w:szCs w:val="24"/>
                <w:lang w:val="ru-RU"/>
              </w:rPr>
              <w:t>А</w:t>
            </w:r>
            <w:r w:rsidRPr="00EA440B">
              <w:rPr>
                <w:rFonts w:cstheme="minorHAnsi"/>
                <w:color w:val="000000"/>
                <w:sz w:val="24"/>
                <w:szCs w:val="24"/>
                <w:lang w:val="ru-RU"/>
              </w:rPr>
              <w:t>ДОУ Детский сад</w:t>
            </w:r>
            <w:r w:rsidRPr="00EA440B">
              <w:rPr>
                <w:rFonts w:cstheme="minorHAnsi"/>
                <w:color w:val="000000"/>
                <w:sz w:val="24"/>
                <w:szCs w:val="24"/>
              </w:rPr>
              <w:t> </w:t>
            </w:r>
            <w:r w:rsidRPr="00EA440B">
              <w:rPr>
                <w:rFonts w:cstheme="minorHAnsi"/>
                <w:color w:val="000000"/>
                <w:sz w:val="24"/>
                <w:szCs w:val="24"/>
                <w:lang w:val="ru-RU"/>
              </w:rPr>
              <w:t>№</w:t>
            </w:r>
            <w:r w:rsidR="00AE3057" w:rsidRPr="00EA440B">
              <w:rPr>
                <w:rFonts w:cstheme="minorHAnsi"/>
                <w:color w:val="000000"/>
                <w:sz w:val="24"/>
                <w:szCs w:val="24"/>
                <w:lang w:val="ru-RU"/>
              </w:rPr>
              <w:t>6</w:t>
            </w:r>
            <w:r w:rsidRPr="00EA440B">
              <w:rPr>
                <w:rFonts w:cstheme="minorHAnsi"/>
                <w:color w:val="000000"/>
                <w:sz w:val="24"/>
                <w:szCs w:val="24"/>
                <w:lang w:val="ru-RU"/>
              </w:rPr>
              <w:t>1)</w:t>
            </w:r>
          </w:p>
        </w:tc>
      </w:tr>
      <w:tr w:rsidR="0046661B" w:rsidRPr="00EA440B" w:rsidTr="006E286F">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BF6B2E" w:rsidP="00EA440B">
            <w:pPr>
              <w:ind w:left="75" w:right="75"/>
              <w:rPr>
                <w:rFonts w:cstheme="minorHAnsi"/>
                <w:color w:val="000000"/>
                <w:sz w:val="24"/>
                <w:szCs w:val="24"/>
              </w:rPr>
            </w:pPr>
            <w:proofErr w:type="spellStart"/>
            <w:r w:rsidRPr="00EA440B">
              <w:rPr>
                <w:rFonts w:cstheme="minorHAnsi"/>
                <w:color w:val="000000"/>
                <w:sz w:val="24"/>
                <w:szCs w:val="24"/>
              </w:rPr>
              <w:t>Руководитель</w:t>
            </w:r>
            <w:proofErr w:type="spellEnd"/>
          </w:p>
        </w:tc>
        <w:tc>
          <w:tcPr>
            <w:tcW w:w="6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AE3057" w:rsidP="00EA440B">
            <w:pPr>
              <w:rPr>
                <w:rFonts w:cstheme="minorHAnsi"/>
                <w:color w:val="000000"/>
                <w:sz w:val="24"/>
                <w:szCs w:val="24"/>
                <w:lang w:val="ru-RU"/>
              </w:rPr>
            </w:pPr>
            <w:r w:rsidRPr="00EA440B">
              <w:rPr>
                <w:rFonts w:cstheme="minorHAnsi"/>
                <w:color w:val="000000"/>
                <w:sz w:val="24"/>
                <w:szCs w:val="24"/>
                <w:lang w:val="ru-RU"/>
              </w:rPr>
              <w:t>Зеленцова Татьяна Викторовна</w:t>
            </w:r>
          </w:p>
        </w:tc>
      </w:tr>
      <w:tr w:rsidR="0046661B" w:rsidRPr="009D060A" w:rsidTr="006E286F">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BF6B2E" w:rsidP="00EA440B">
            <w:pPr>
              <w:ind w:left="75" w:right="75"/>
              <w:rPr>
                <w:rFonts w:cstheme="minorHAnsi"/>
                <w:color w:val="000000"/>
                <w:sz w:val="24"/>
                <w:szCs w:val="24"/>
              </w:rPr>
            </w:pPr>
            <w:proofErr w:type="spellStart"/>
            <w:r w:rsidRPr="00EA440B">
              <w:rPr>
                <w:rFonts w:cstheme="minorHAnsi"/>
                <w:color w:val="000000"/>
                <w:sz w:val="24"/>
                <w:szCs w:val="24"/>
              </w:rPr>
              <w:t>Адрес</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организации</w:t>
            </w:r>
            <w:proofErr w:type="spellEnd"/>
          </w:p>
        </w:tc>
        <w:tc>
          <w:tcPr>
            <w:tcW w:w="6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AE3057" w:rsidP="00EA440B">
            <w:pPr>
              <w:rPr>
                <w:rFonts w:cstheme="minorHAnsi"/>
                <w:color w:val="000000"/>
                <w:sz w:val="24"/>
                <w:szCs w:val="24"/>
                <w:lang w:val="ru-RU"/>
              </w:rPr>
            </w:pPr>
            <w:r w:rsidRPr="00EA440B">
              <w:rPr>
                <w:rFonts w:cstheme="minorHAnsi"/>
                <w:color w:val="000000"/>
                <w:sz w:val="24"/>
                <w:szCs w:val="24"/>
                <w:lang w:val="ru-RU"/>
              </w:rPr>
              <w:t>420133</w:t>
            </w:r>
            <w:r w:rsidR="00BF6B2E" w:rsidRPr="00EA440B">
              <w:rPr>
                <w:rFonts w:cstheme="minorHAnsi"/>
                <w:color w:val="000000"/>
                <w:sz w:val="24"/>
                <w:szCs w:val="24"/>
                <w:lang w:val="ru-RU"/>
              </w:rPr>
              <w:t xml:space="preserve">, г. </w:t>
            </w:r>
            <w:r w:rsidRPr="00EA440B">
              <w:rPr>
                <w:rFonts w:cstheme="minorHAnsi"/>
                <w:color w:val="000000"/>
                <w:sz w:val="24"/>
                <w:szCs w:val="24"/>
                <w:lang w:val="ru-RU"/>
              </w:rPr>
              <w:t>Казань</w:t>
            </w:r>
            <w:r w:rsidR="00BF6B2E" w:rsidRPr="00EA440B">
              <w:rPr>
                <w:rFonts w:cstheme="minorHAnsi"/>
                <w:color w:val="000000"/>
                <w:sz w:val="24"/>
                <w:szCs w:val="24"/>
                <w:lang w:val="ru-RU"/>
              </w:rPr>
              <w:t xml:space="preserve">, ул. </w:t>
            </w:r>
            <w:r w:rsidRPr="00EA440B">
              <w:rPr>
                <w:rFonts w:cstheme="minorHAnsi"/>
                <w:color w:val="000000"/>
                <w:sz w:val="24"/>
                <w:szCs w:val="24"/>
                <w:lang w:val="ru-RU"/>
              </w:rPr>
              <w:t>Академика Лаврентьева</w:t>
            </w:r>
            <w:r w:rsidR="00BF6B2E" w:rsidRPr="00EA440B">
              <w:rPr>
                <w:rFonts w:cstheme="minorHAnsi"/>
                <w:color w:val="000000"/>
                <w:sz w:val="24"/>
                <w:szCs w:val="24"/>
                <w:lang w:val="ru-RU"/>
              </w:rPr>
              <w:t>, д.</w:t>
            </w:r>
            <w:r w:rsidR="00BF6B2E" w:rsidRPr="00EA440B">
              <w:rPr>
                <w:rFonts w:cstheme="minorHAnsi"/>
                <w:color w:val="000000"/>
                <w:sz w:val="24"/>
                <w:szCs w:val="24"/>
              </w:rPr>
              <w:t> </w:t>
            </w:r>
            <w:r w:rsidRPr="00EA440B">
              <w:rPr>
                <w:rFonts w:cstheme="minorHAnsi"/>
                <w:color w:val="000000"/>
                <w:sz w:val="24"/>
                <w:szCs w:val="24"/>
                <w:lang w:val="ru-RU"/>
              </w:rPr>
              <w:t>22А</w:t>
            </w:r>
          </w:p>
        </w:tc>
      </w:tr>
      <w:tr w:rsidR="0046661B" w:rsidRPr="00EA440B" w:rsidTr="006E286F">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BF6B2E" w:rsidP="00EA440B">
            <w:pPr>
              <w:ind w:left="75" w:right="75"/>
              <w:rPr>
                <w:rFonts w:cstheme="minorHAnsi"/>
                <w:color w:val="000000"/>
                <w:sz w:val="24"/>
                <w:szCs w:val="24"/>
              </w:rPr>
            </w:pPr>
            <w:proofErr w:type="spellStart"/>
            <w:r w:rsidRPr="00EA440B">
              <w:rPr>
                <w:rFonts w:cstheme="minorHAnsi"/>
                <w:color w:val="000000"/>
                <w:sz w:val="24"/>
                <w:szCs w:val="24"/>
              </w:rPr>
              <w:t>Телефон</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факс</w:t>
            </w:r>
            <w:proofErr w:type="spellEnd"/>
          </w:p>
        </w:tc>
        <w:tc>
          <w:tcPr>
            <w:tcW w:w="6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BF6B2E" w:rsidP="00EA440B">
            <w:pPr>
              <w:rPr>
                <w:rFonts w:cstheme="minorHAnsi"/>
                <w:color w:val="000000"/>
                <w:sz w:val="24"/>
                <w:szCs w:val="24"/>
                <w:lang w:val="ru-RU"/>
              </w:rPr>
            </w:pPr>
            <w:r w:rsidRPr="00EA440B">
              <w:rPr>
                <w:rFonts w:cstheme="minorHAnsi"/>
                <w:color w:val="000000"/>
                <w:sz w:val="24"/>
                <w:szCs w:val="24"/>
              </w:rPr>
              <w:t>(</w:t>
            </w:r>
            <w:r w:rsidR="00AE3057" w:rsidRPr="00EA440B">
              <w:rPr>
                <w:rFonts w:cstheme="minorHAnsi"/>
                <w:color w:val="000000"/>
                <w:sz w:val="24"/>
                <w:szCs w:val="24"/>
                <w:lang w:val="ru-RU"/>
              </w:rPr>
              <w:t>8843</w:t>
            </w:r>
            <w:r w:rsidRPr="00EA440B">
              <w:rPr>
                <w:rFonts w:cstheme="minorHAnsi"/>
                <w:color w:val="000000"/>
                <w:sz w:val="24"/>
                <w:szCs w:val="24"/>
              </w:rPr>
              <w:t xml:space="preserve">) </w:t>
            </w:r>
            <w:r w:rsidR="00AE3057" w:rsidRPr="00EA440B">
              <w:rPr>
                <w:rFonts w:cstheme="minorHAnsi"/>
                <w:color w:val="000000"/>
                <w:sz w:val="24"/>
                <w:szCs w:val="24"/>
                <w:lang w:val="ru-RU"/>
              </w:rPr>
              <w:t>521</w:t>
            </w:r>
            <w:r w:rsidRPr="00EA440B">
              <w:rPr>
                <w:rFonts w:cstheme="minorHAnsi"/>
                <w:color w:val="000000"/>
                <w:sz w:val="24"/>
                <w:szCs w:val="24"/>
              </w:rPr>
              <w:t>-</w:t>
            </w:r>
            <w:r w:rsidR="00AE3057" w:rsidRPr="00EA440B">
              <w:rPr>
                <w:rFonts w:cstheme="minorHAnsi"/>
                <w:color w:val="000000"/>
                <w:sz w:val="24"/>
                <w:szCs w:val="24"/>
                <w:lang w:val="ru-RU"/>
              </w:rPr>
              <w:t>40</w:t>
            </w:r>
            <w:r w:rsidRPr="00EA440B">
              <w:rPr>
                <w:rFonts w:cstheme="minorHAnsi"/>
                <w:color w:val="000000"/>
                <w:sz w:val="24"/>
                <w:szCs w:val="24"/>
              </w:rPr>
              <w:t>-</w:t>
            </w:r>
            <w:r w:rsidR="00AE3057" w:rsidRPr="00EA440B">
              <w:rPr>
                <w:rFonts w:cstheme="minorHAnsi"/>
                <w:color w:val="000000"/>
                <w:sz w:val="24"/>
                <w:szCs w:val="24"/>
                <w:lang w:val="ru-RU"/>
              </w:rPr>
              <w:t>92</w:t>
            </w:r>
          </w:p>
        </w:tc>
      </w:tr>
      <w:tr w:rsidR="0046661B" w:rsidRPr="00EA440B" w:rsidTr="006E286F">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BF6B2E" w:rsidP="00EA440B">
            <w:pPr>
              <w:ind w:left="75" w:right="75"/>
              <w:rPr>
                <w:rFonts w:cstheme="minorHAnsi"/>
                <w:color w:val="000000"/>
                <w:sz w:val="24"/>
                <w:szCs w:val="24"/>
              </w:rPr>
            </w:pPr>
            <w:proofErr w:type="spellStart"/>
            <w:r w:rsidRPr="00EA440B">
              <w:rPr>
                <w:rFonts w:cstheme="minorHAnsi"/>
                <w:color w:val="000000"/>
                <w:sz w:val="24"/>
                <w:szCs w:val="24"/>
              </w:rPr>
              <w:t>Адрес</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электронной</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почты</w:t>
            </w:r>
            <w:proofErr w:type="spellEnd"/>
          </w:p>
        </w:tc>
        <w:tc>
          <w:tcPr>
            <w:tcW w:w="6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AE3057" w:rsidP="00EA440B">
            <w:pPr>
              <w:rPr>
                <w:rFonts w:cstheme="minorHAnsi"/>
                <w:color w:val="000000"/>
                <w:sz w:val="24"/>
                <w:szCs w:val="24"/>
              </w:rPr>
            </w:pPr>
            <w:r w:rsidRPr="00EA440B">
              <w:rPr>
                <w:rFonts w:cstheme="minorHAnsi"/>
                <w:color w:val="000000"/>
                <w:sz w:val="24"/>
                <w:szCs w:val="24"/>
              </w:rPr>
              <w:t>madou</w:t>
            </w:r>
            <w:r w:rsidR="00BF6B2E" w:rsidRPr="00EA440B">
              <w:rPr>
                <w:rFonts w:cstheme="minorHAnsi"/>
                <w:color w:val="000000"/>
                <w:sz w:val="24"/>
                <w:szCs w:val="24"/>
              </w:rPr>
              <w:t>@</w:t>
            </w:r>
            <w:r w:rsidRPr="00EA440B">
              <w:rPr>
                <w:rFonts w:cstheme="minorHAnsi"/>
                <w:color w:val="000000"/>
                <w:sz w:val="24"/>
                <w:szCs w:val="24"/>
              </w:rPr>
              <w:t>mail</w:t>
            </w:r>
            <w:r w:rsidR="00BF6B2E" w:rsidRPr="00EA440B">
              <w:rPr>
                <w:rFonts w:cstheme="minorHAnsi"/>
                <w:color w:val="000000"/>
                <w:sz w:val="24"/>
                <w:szCs w:val="24"/>
              </w:rPr>
              <w:t>.ru</w:t>
            </w:r>
          </w:p>
        </w:tc>
      </w:tr>
      <w:tr w:rsidR="0046661B" w:rsidRPr="009D060A" w:rsidTr="006E286F">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BF6B2E" w:rsidP="00EA440B">
            <w:pPr>
              <w:ind w:left="75" w:right="75"/>
              <w:rPr>
                <w:rFonts w:cstheme="minorHAnsi"/>
                <w:color w:val="000000"/>
                <w:sz w:val="24"/>
                <w:szCs w:val="24"/>
              </w:rPr>
            </w:pPr>
            <w:proofErr w:type="spellStart"/>
            <w:r w:rsidRPr="00EA440B">
              <w:rPr>
                <w:rFonts w:cstheme="minorHAnsi"/>
                <w:color w:val="000000"/>
                <w:sz w:val="24"/>
                <w:szCs w:val="24"/>
              </w:rPr>
              <w:t>Учредитель</w:t>
            </w:r>
            <w:proofErr w:type="spellEnd"/>
          </w:p>
        </w:tc>
        <w:tc>
          <w:tcPr>
            <w:tcW w:w="6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AE3057" w:rsidP="00EA440B">
            <w:pPr>
              <w:rPr>
                <w:rFonts w:cstheme="minorHAnsi"/>
                <w:color w:val="000000"/>
                <w:sz w:val="24"/>
                <w:szCs w:val="24"/>
                <w:lang w:val="ru-RU"/>
              </w:rPr>
            </w:pPr>
            <w:r w:rsidRPr="00EA440B">
              <w:rPr>
                <w:rFonts w:cstheme="minorHAnsi"/>
                <w:color w:val="000000"/>
                <w:sz w:val="24"/>
                <w:szCs w:val="24"/>
                <w:lang w:val="ru-RU"/>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p>
        </w:tc>
      </w:tr>
      <w:tr w:rsidR="0046661B" w:rsidRPr="00EA440B" w:rsidTr="006E286F">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BF6B2E" w:rsidP="00EA440B">
            <w:pPr>
              <w:ind w:left="75" w:right="75"/>
              <w:rPr>
                <w:rFonts w:cstheme="minorHAnsi"/>
                <w:color w:val="000000"/>
                <w:sz w:val="24"/>
                <w:szCs w:val="24"/>
              </w:rPr>
            </w:pPr>
            <w:proofErr w:type="spellStart"/>
            <w:r w:rsidRPr="00EA440B">
              <w:rPr>
                <w:rFonts w:cstheme="minorHAnsi"/>
                <w:color w:val="000000"/>
                <w:sz w:val="24"/>
                <w:szCs w:val="24"/>
              </w:rPr>
              <w:t>Дата</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создания</w:t>
            </w:r>
            <w:proofErr w:type="spellEnd"/>
          </w:p>
        </w:tc>
        <w:tc>
          <w:tcPr>
            <w:tcW w:w="6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AE3057" w:rsidP="00EA440B">
            <w:pPr>
              <w:rPr>
                <w:rFonts w:cstheme="minorHAnsi"/>
                <w:color w:val="000000"/>
                <w:sz w:val="24"/>
                <w:szCs w:val="24"/>
                <w:lang w:val="tt-RU"/>
              </w:rPr>
            </w:pPr>
            <w:r w:rsidRPr="00EA440B">
              <w:rPr>
                <w:rFonts w:cstheme="minorHAnsi"/>
                <w:color w:val="000000"/>
                <w:sz w:val="24"/>
                <w:szCs w:val="24"/>
                <w:lang w:val="tt-RU"/>
              </w:rPr>
              <w:t>22.10.</w:t>
            </w:r>
            <w:r w:rsidR="00BF6B2E" w:rsidRPr="00EA440B">
              <w:rPr>
                <w:rFonts w:cstheme="minorHAnsi"/>
                <w:color w:val="000000"/>
                <w:sz w:val="24"/>
                <w:szCs w:val="24"/>
              </w:rPr>
              <w:t>19</w:t>
            </w:r>
            <w:r w:rsidRPr="00EA440B">
              <w:rPr>
                <w:rFonts w:cstheme="minorHAnsi"/>
                <w:color w:val="000000"/>
                <w:sz w:val="24"/>
                <w:szCs w:val="24"/>
              </w:rPr>
              <w:t>86</w:t>
            </w:r>
            <w:r w:rsidR="00BF6B2E" w:rsidRPr="00EA440B">
              <w:rPr>
                <w:rFonts w:cstheme="minorHAnsi"/>
                <w:color w:val="000000"/>
                <w:sz w:val="24"/>
                <w:szCs w:val="24"/>
              </w:rPr>
              <w:t xml:space="preserve"> </w:t>
            </w:r>
            <w:r w:rsidRPr="00EA440B">
              <w:rPr>
                <w:rFonts w:cstheme="minorHAnsi"/>
                <w:color w:val="000000"/>
                <w:sz w:val="24"/>
                <w:szCs w:val="24"/>
                <w:lang w:val="tt-RU"/>
              </w:rPr>
              <w:t>года</w:t>
            </w:r>
          </w:p>
        </w:tc>
      </w:tr>
      <w:tr w:rsidR="0046661B" w:rsidRPr="00EA440B" w:rsidTr="006E286F">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BF6B2E" w:rsidP="00EA440B">
            <w:pPr>
              <w:ind w:left="75" w:right="75"/>
              <w:rPr>
                <w:rFonts w:cstheme="minorHAnsi"/>
                <w:color w:val="000000"/>
                <w:sz w:val="24"/>
                <w:szCs w:val="24"/>
              </w:rPr>
            </w:pPr>
            <w:proofErr w:type="spellStart"/>
            <w:r w:rsidRPr="00EA440B">
              <w:rPr>
                <w:rFonts w:cstheme="minorHAnsi"/>
                <w:color w:val="000000"/>
                <w:sz w:val="24"/>
                <w:szCs w:val="24"/>
              </w:rPr>
              <w:t>Лицензия</w:t>
            </w:r>
            <w:proofErr w:type="spellEnd"/>
          </w:p>
        </w:tc>
        <w:tc>
          <w:tcPr>
            <w:tcW w:w="6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6661B" w:rsidRPr="00EA440B" w:rsidRDefault="00AE3057" w:rsidP="00EA440B">
            <w:pPr>
              <w:rPr>
                <w:rFonts w:cstheme="minorHAnsi"/>
                <w:color w:val="000000"/>
                <w:sz w:val="24"/>
                <w:szCs w:val="24"/>
                <w:lang w:val="ru-RU"/>
              </w:rPr>
            </w:pPr>
            <w:r w:rsidRPr="00EA440B">
              <w:rPr>
                <w:rFonts w:cstheme="minorHAnsi"/>
                <w:color w:val="000000"/>
                <w:sz w:val="24"/>
                <w:szCs w:val="24"/>
                <w:lang w:val="tt-RU"/>
              </w:rPr>
              <w:t>о</w:t>
            </w:r>
            <w:r w:rsidR="00BF6B2E" w:rsidRPr="00EA440B">
              <w:rPr>
                <w:rFonts w:cstheme="minorHAnsi"/>
                <w:color w:val="000000"/>
                <w:sz w:val="24"/>
                <w:szCs w:val="24"/>
                <w:lang w:val="ru-RU"/>
              </w:rPr>
              <w:t xml:space="preserve">т </w:t>
            </w:r>
            <w:r w:rsidRPr="00EA440B">
              <w:rPr>
                <w:rFonts w:cstheme="minorHAnsi"/>
                <w:color w:val="000000"/>
                <w:sz w:val="24"/>
                <w:szCs w:val="24"/>
                <w:lang w:val="tt-RU"/>
              </w:rPr>
              <w:t>06</w:t>
            </w:r>
            <w:r w:rsidRPr="00EA440B">
              <w:rPr>
                <w:rFonts w:cstheme="minorHAnsi"/>
                <w:color w:val="000000"/>
                <w:sz w:val="24"/>
                <w:szCs w:val="24"/>
                <w:lang w:val="ru-RU"/>
              </w:rPr>
              <w:t>.05</w:t>
            </w:r>
            <w:r w:rsidR="00BF6B2E" w:rsidRPr="00EA440B">
              <w:rPr>
                <w:rFonts w:cstheme="minorHAnsi"/>
                <w:color w:val="000000"/>
                <w:sz w:val="24"/>
                <w:szCs w:val="24"/>
                <w:lang w:val="ru-RU"/>
              </w:rPr>
              <w:t>.201</w:t>
            </w:r>
            <w:r w:rsidRPr="00EA440B">
              <w:rPr>
                <w:rFonts w:cstheme="minorHAnsi"/>
                <w:color w:val="000000"/>
                <w:sz w:val="24"/>
                <w:szCs w:val="24"/>
                <w:lang w:val="ru-RU"/>
              </w:rPr>
              <w:t>5</w:t>
            </w:r>
            <w:r w:rsidR="00BF6B2E" w:rsidRPr="00EA440B">
              <w:rPr>
                <w:rFonts w:cstheme="minorHAnsi"/>
                <w:color w:val="000000"/>
                <w:sz w:val="24"/>
                <w:szCs w:val="24"/>
                <w:lang w:val="ru-RU"/>
              </w:rPr>
              <w:t xml:space="preserve"> № </w:t>
            </w:r>
            <w:r w:rsidRPr="00EA440B">
              <w:rPr>
                <w:rFonts w:cstheme="minorHAnsi"/>
                <w:color w:val="000000"/>
                <w:sz w:val="24"/>
                <w:szCs w:val="24"/>
                <w:lang w:val="ru-RU"/>
              </w:rPr>
              <w:t>6389</w:t>
            </w:r>
            <w:r w:rsidR="00BF6B2E" w:rsidRPr="00EA440B">
              <w:rPr>
                <w:rFonts w:cstheme="minorHAnsi"/>
                <w:color w:val="000000"/>
                <w:sz w:val="24"/>
                <w:szCs w:val="24"/>
                <w:lang w:val="ru-RU"/>
              </w:rPr>
              <w:t xml:space="preserve">, серия </w:t>
            </w:r>
            <w:r w:rsidRPr="00EA440B">
              <w:rPr>
                <w:rFonts w:cstheme="minorHAnsi"/>
                <w:color w:val="000000"/>
                <w:sz w:val="24"/>
                <w:szCs w:val="24"/>
                <w:lang w:val="ru-RU"/>
              </w:rPr>
              <w:t>16</w:t>
            </w:r>
            <w:r w:rsidR="00BF6B2E" w:rsidRPr="00EA440B">
              <w:rPr>
                <w:rFonts w:cstheme="minorHAnsi"/>
                <w:color w:val="000000"/>
                <w:sz w:val="24"/>
                <w:szCs w:val="24"/>
                <w:lang w:val="ru-RU"/>
              </w:rPr>
              <w:t xml:space="preserve"> Л</w:t>
            </w:r>
            <w:r w:rsidRPr="00EA440B">
              <w:rPr>
                <w:rFonts w:cstheme="minorHAnsi"/>
                <w:color w:val="000000"/>
                <w:sz w:val="24"/>
                <w:szCs w:val="24"/>
                <w:lang w:val="ru-RU"/>
              </w:rPr>
              <w:t xml:space="preserve"> </w:t>
            </w:r>
            <w:r w:rsidR="00BF6B2E" w:rsidRPr="00EA440B">
              <w:rPr>
                <w:rFonts w:cstheme="minorHAnsi"/>
                <w:color w:val="000000"/>
                <w:sz w:val="24"/>
                <w:szCs w:val="24"/>
                <w:lang w:val="ru-RU"/>
              </w:rPr>
              <w:t>О</w:t>
            </w:r>
            <w:r w:rsidRPr="00EA440B">
              <w:rPr>
                <w:rFonts w:cstheme="minorHAnsi"/>
                <w:color w:val="000000"/>
                <w:sz w:val="24"/>
                <w:szCs w:val="24"/>
                <w:lang w:val="ru-RU"/>
              </w:rPr>
              <w:t>1</w:t>
            </w:r>
            <w:r w:rsidR="00BF6B2E" w:rsidRPr="00EA440B">
              <w:rPr>
                <w:rFonts w:cstheme="minorHAnsi"/>
                <w:color w:val="000000"/>
                <w:sz w:val="24"/>
                <w:szCs w:val="24"/>
                <w:lang w:val="ru-RU"/>
              </w:rPr>
              <w:t xml:space="preserve"> № 000</w:t>
            </w:r>
            <w:r w:rsidRPr="00EA440B">
              <w:rPr>
                <w:rFonts w:cstheme="minorHAnsi"/>
                <w:color w:val="000000"/>
                <w:sz w:val="24"/>
                <w:szCs w:val="24"/>
                <w:lang w:val="ru-RU"/>
              </w:rPr>
              <w:t>2239</w:t>
            </w:r>
          </w:p>
        </w:tc>
      </w:tr>
    </w:tbl>
    <w:p w:rsidR="001B1FF6" w:rsidRPr="00EA440B" w:rsidRDefault="006E286F"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p>
    <w:p w:rsidR="00617C5D" w:rsidRPr="00EA440B" w:rsidRDefault="007C5016"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EA440B">
        <w:rPr>
          <w:rFonts w:cstheme="minorHAnsi"/>
          <w:color w:val="000000"/>
          <w:sz w:val="24"/>
          <w:szCs w:val="24"/>
          <w:lang w:val="ru-RU"/>
        </w:rPr>
        <w:t xml:space="preserve"> </w:t>
      </w:r>
      <w:r w:rsidR="006E286F" w:rsidRPr="00EA440B">
        <w:rPr>
          <w:rFonts w:cstheme="minorHAnsi"/>
          <w:color w:val="000000"/>
          <w:sz w:val="24"/>
          <w:szCs w:val="24"/>
          <w:lang w:val="ru-RU"/>
        </w:rPr>
        <w:t xml:space="preserve">Муниципальное автономное дошкольное образовательное учреждение «Детский сад №61» (далее – Детский сад) расположено в жилом </w:t>
      </w:r>
      <w:r w:rsidRPr="00EA440B">
        <w:rPr>
          <w:rFonts w:cstheme="minorHAnsi"/>
          <w:color w:val="000000"/>
          <w:sz w:val="24"/>
          <w:szCs w:val="24"/>
          <w:lang w:val="ru-RU"/>
        </w:rPr>
        <w:t xml:space="preserve">Ново – Савиновском </w:t>
      </w:r>
      <w:r w:rsidR="006E286F" w:rsidRPr="00EA440B">
        <w:rPr>
          <w:rFonts w:cstheme="minorHAnsi"/>
          <w:color w:val="000000"/>
          <w:sz w:val="24"/>
          <w:szCs w:val="24"/>
          <w:lang w:val="ru-RU"/>
        </w:rPr>
        <w:t>районе города вдали от производящих предприятий и торговых мест. Здание Детского сада построено по типовому проекту. Проектная наполняемость на 220 мест, фактически посещает 298 детей. Общая площадь здания  2086,3 кв. м, из них площадь помещений, используемых непосредственно для нужд образовательного процесса, 1278,3 кв. м</w:t>
      </w:r>
      <w:r w:rsidR="00591722" w:rsidRPr="00EA440B">
        <w:rPr>
          <w:rFonts w:cstheme="minorHAnsi"/>
          <w:color w:val="000000"/>
          <w:sz w:val="24"/>
          <w:szCs w:val="24"/>
          <w:lang w:val="ru-RU"/>
        </w:rPr>
        <w:t xml:space="preserve">.  </w:t>
      </w:r>
    </w:p>
    <w:p w:rsidR="006E286F" w:rsidRPr="00EA440B" w:rsidRDefault="00617C5D"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591722" w:rsidRPr="00EA440B">
        <w:rPr>
          <w:rFonts w:cstheme="minorHAnsi"/>
          <w:color w:val="000000"/>
          <w:sz w:val="24"/>
          <w:szCs w:val="24"/>
          <w:lang w:val="ru-RU"/>
        </w:rPr>
        <w:t xml:space="preserve"> </w:t>
      </w:r>
      <w:r w:rsidR="006E286F" w:rsidRPr="00EA440B">
        <w:rPr>
          <w:rFonts w:cstheme="minorHAnsi"/>
          <w:color w:val="000000"/>
          <w:sz w:val="24"/>
          <w:szCs w:val="24"/>
          <w:lang w:val="ru-RU"/>
        </w:rPr>
        <w:t>Сайт учреждения: https://edu.tatar.ru/nsav/page85937</w:t>
      </w:r>
    </w:p>
    <w:p w:rsidR="006E286F" w:rsidRPr="00EA440B" w:rsidRDefault="006E286F"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Рабочая неделя – пятидневная, с понедельника по пятницу. Длительность пребывания детей в группах – 10,5 часов. Режим работы групп – с 7:30 до 18:00.</w:t>
      </w:r>
    </w:p>
    <w:p w:rsidR="006E286F" w:rsidRPr="00EA440B" w:rsidRDefault="006E286F"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Для удобства родителей создана платная группа присмотра и ухода за детьми в утреннее и вечернее время</w:t>
      </w:r>
      <w:r w:rsidR="00A32BB5">
        <w:rPr>
          <w:rFonts w:cstheme="minorHAnsi"/>
          <w:color w:val="000000"/>
          <w:sz w:val="24"/>
          <w:szCs w:val="24"/>
          <w:lang w:val="ru-RU"/>
        </w:rPr>
        <w:t>,</w:t>
      </w:r>
      <w:r w:rsidRPr="00EA440B">
        <w:rPr>
          <w:rFonts w:cstheme="minorHAnsi"/>
          <w:color w:val="000000"/>
          <w:sz w:val="24"/>
          <w:szCs w:val="24"/>
          <w:lang w:val="ru-RU"/>
        </w:rPr>
        <w:t xml:space="preserve"> </w:t>
      </w:r>
      <w:r w:rsidR="00A32BB5">
        <w:rPr>
          <w:rFonts w:cstheme="minorHAnsi"/>
          <w:color w:val="000000"/>
          <w:sz w:val="24"/>
          <w:szCs w:val="24"/>
          <w:lang w:val="ru-RU"/>
        </w:rPr>
        <w:t xml:space="preserve">по заявлению родителей </w:t>
      </w:r>
      <w:r w:rsidRPr="00EA440B">
        <w:rPr>
          <w:rFonts w:cstheme="minorHAnsi"/>
          <w:color w:val="000000"/>
          <w:sz w:val="24"/>
          <w:szCs w:val="24"/>
          <w:lang w:val="ru-RU"/>
        </w:rPr>
        <w:t>(с 6.30-7.30 и 18.00 -18.30).</w:t>
      </w:r>
    </w:p>
    <w:p w:rsidR="0046661B" w:rsidRPr="00EA440B" w:rsidRDefault="006E286F"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 xml:space="preserve">Цель деятельности Детского сада – </w:t>
      </w:r>
      <w:r w:rsidR="00591722" w:rsidRPr="00EA440B">
        <w:rPr>
          <w:rFonts w:cstheme="minorHAnsi"/>
          <w:color w:val="000000"/>
          <w:sz w:val="24"/>
          <w:szCs w:val="24"/>
          <w:lang w:val="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00BF6B2E" w:rsidRPr="00EA440B">
        <w:rPr>
          <w:rFonts w:cstheme="minorHAnsi"/>
          <w:color w:val="000000"/>
          <w:sz w:val="24"/>
          <w:szCs w:val="24"/>
          <w:lang w:val="ru-RU"/>
        </w:rPr>
        <w:t>.</w:t>
      </w:r>
    </w:p>
    <w:p w:rsidR="0046661B" w:rsidRPr="00EA440B" w:rsidRDefault="006E286F"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Предметом деятельности Детского сада является формирование общей культуры, развитие</w:t>
      </w:r>
      <w:r w:rsidR="00BF6B2E" w:rsidRPr="00EA440B">
        <w:rPr>
          <w:rFonts w:cstheme="minorHAnsi"/>
          <w:color w:val="000000"/>
          <w:sz w:val="24"/>
          <w:szCs w:val="24"/>
        </w:rPr>
        <w:t> </w:t>
      </w:r>
      <w:r w:rsidR="00BF6B2E" w:rsidRPr="00EA440B">
        <w:rPr>
          <w:rFonts w:cstheme="minorHAnsi"/>
          <w:color w:val="000000"/>
          <w:sz w:val="24"/>
          <w:szCs w:val="24"/>
          <w:lang w:val="ru-RU"/>
        </w:rPr>
        <w:t>физических, интеллектуальных, нравственных, эстетических и личностных качеств,</w:t>
      </w:r>
      <w:r w:rsidR="00BF6B2E" w:rsidRPr="00EA440B">
        <w:rPr>
          <w:rFonts w:cstheme="minorHAnsi"/>
          <w:color w:val="000000"/>
          <w:sz w:val="24"/>
          <w:szCs w:val="24"/>
        </w:rPr>
        <w:t> </w:t>
      </w:r>
      <w:r w:rsidR="00BF6B2E" w:rsidRPr="00EA440B">
        <w:rPr>
          <w:rFonts w:cstheme="minorHAnsi"/>
          <w:color w:val="000000"/>
          <w:sz w:val="24"/>
          <w:szCs w:val="24"/>
          <w:lang w:val="ru-RU"/>
        </w:rPr>
        <w:t>формирование предпосылок учебной деятельности, сохранение и укрепление здоровья</w:t>
      </w:r>
      <w:r w:rsidRPr="00EA440B">
        <w:rPr>
          <w:rFonts w:cstheme="minorHAnsi"/>
          <w:sz w:val="24"/>
          <w:szCs w:val="24"/>
          <w:lang w:val="ru-RU"/>
        </w:rPr>
        <w:t xml:space="preserve">  </w:t>
      </w:r>
      <w:r w:rsidR="00BF6B2E" w:rsidRPr="00EA440B">
        <w:rPr>
          <w:rFonts w:cstheme="minorHAnsi"/>
          <w:color w:val="000000"/>
          <w:sz w:val="24"/>
          <w:szCs w:val="24"/>
          <w:lang w:val="ru-RU"/>
        </w:rPr>
        <w:t>воспитанников.</w:t>
      </w:r>
    </w:p>
    <w:p w:rsidR="00EA440B" w:rsidRPr="00EA440B" w:rsidRDefault="00591722"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Вывод: все нормативные локальные акты в части содержания, организации образовательного процесса в ДОУ имеются в наличии.</w:t>
      </w:r>
    </w:p>
    <w:p w:rsidR="007268DA" w:rsidRDefault="007268DA" w:rsidP="007268DA">
      <w:pPr>
        <w:spacing w:before="0" w:beforeAutospacing="0" w:after="0" w:afterAutospacing="0"/>
        <w:jc w:val="center"/>
        <w:rPr>
          <w:rFonts w:cstheme="minorHAnsi"/>
          <w:b/>
          <w:bCs/>
          <w:color w:val="000000"/>
          <w:sz w:val="24"/>
          <w:szCs w:val="24"/>
          <w:lang w:val="ru-RU"/>
        </w:rPr>
      </w:pPr>
    </w:p>
    <w:p w:rsidR="0046661B" w:rsidRPr="00EA440B" w:rsidRDefault="00BF6B2E" w:rsidP="007268DA">
      <w:pPr>
        <w:spacing w:before="0" w:beforeAutospacing="0" w:after="0" w:afterAutospacing="0"/>
        <w:jc w:val="center"/>
        <w:rPr>
          <w:rFonts w:cstheme="minorHAnsi"/>
          <w:color w:val="000000"/>
          <w:sz w:val="24"/>
          <w:szCs w:val="24"/>
          <w:lang w:val="ru-RU"/>
        </w:rPr>
      </w:pPr>
      <w:r w:rsidRPr="00EA440B">
        <w:rPr>
          <w:rFonts w:cstheme="minorHAnsi"/>
          <w:b/>
          <w:bCs/>
          <w:color w:val="000000"/>
          <w:sz w:val="24"/>
          <w:szCs w:val="24"/>
        </w:rPr>
        <w:t>II</w:t>
      </w:r>
      <w:r w:rsidRPr="00EA440B">
        <w:rPr>
          <w:rFonts w:cstheme="minorHAnsi"/>
          <w:b/>
          <w:bCs/>
          <w:color w:val="000000"/>
          <w:sz w:val="24"/>
          <w:szCs w:val="24"/>
          <w:lang w:val="ru-RU"/>
        </w:rPr>
        <w:t>. Оценка</w:t>
      </w:r>
      <w:r w:rsidRPr="00EA440B">
        <w:rPr>
          <w:rFonts w:cstheme="minorHAnsi"/>
          <w:b/>
          <w:bCs/>
          <w:color w:val="000000"/>
          <w:sz w:val="24"/>
          <w:szCs w:val="24"/>
        </w:rPr>
        <w:t> </w:t>
      </w:r>
      <w:r w:rsidRPr="00EA440B">
        <w:rPr>
          <w:rFonts w:cstheme="minorHAnsi"/>
          <w:b/>
          <w:bCs/>
          <w:color w:val="000000"/>
          <w:sz w:val="24"/>
          <w:szCs w:val="24"/>
          <w:lang w:val="ru-RU"/>
        </w:rPr>
        <w:t>системы управления организации</w:t>
      </w:r>
    </w:p>
    <w:p w:rsidR="0046661B" w:rsidRPr="00EA440B" w:rsidRDefault="001B1FF6" w:rsidP="00EA440B">
      <w:pPr>
        <w:tabs>
          <w:tab w:val="left" w:pos="9356"/>
        </w:tabs>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Управление Детским садом осуществляется в соответствии с</w:t>
      </w:r>
      <w:r w:rsidRPr="00EA440B">
        <w:rPr>
          <w:rFonts w:cstheme="minorHAnsi"/>
          <w:color w:val="000000"/>
          <w:sz w:val="24"/>
          <w:szCs w:val="24"/>
          <w:lang w:val="ru-RU"/>
        </w:rPr>
        <w:t xml:space="preserve"> </w:t>
      </w:r>
      <w:r w:rsidR="00BF6B2E" w:rsidRPr="00EA440B">
        <w:rPr>
          <w:rFonts w:cstheme="minorHAnsi"/>
          <w:color w:val="000000"/>
          <w:sz w:val="24"/>
          <w:szCs w:val="24"/>
          <w:lang w:val="ru-RU"/>
        </w:rPr>
        <w:t>действующим</w:t>
      </w:r>
      <w:r w:rsidR="00BF6B2E" w:rsidRPr="00EA440B">
        <w:rPr>
          <w:rFonts w:cstheme="minorHAnsi"/>
          <w:color w:val="000000"/>
          <w:sz w:val="24"/>
          <w:szCs w:val="24"/>
        </w:rPr>
        <w:t> </w:t>
      </w:r>
      <w:r w:rsidR="00BF6B2E" w:rsidRPr="00EA440B">
        <w:rPr>
          <w:rFonts w:cstheme="minorHAnsi"/>
          <w:color w:val="000000"/>
          <w:sz w:val="24"/>
          <w:szCs w:val="24"/>
          <w:lang w:val="ru-RU"/>
        </w:rPr>
        <w:t>законодательством и уставом Детского сада.</w:t>
      </w:r>
    </w:p>
    <w:p w:rsidR="001B1FF6" w:rsidRPr="00EA440B" w:rsidRDefault="001B1FF6"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 xml:space="preserve">Управление Детским садом строится на принципах единоначалия и коллегиальности. Коллегиальными органами управления являются: управляющий совет, </w:t>
      </w:r>
      <w:r w:rsidR="00BF6B2E" w:rsidRPr="00EA440B">
        <w:rPr>
          <w:rFonts w:cstheme="minorHAnsi"/>
          <w:color w:val="000000"/>
          <w:sz w:val="24"/>
          <w:szCs w:val="24"/>
          <w:lang w:val="ru-RU"/>
        </w:rPr>
        <w:lastRenderedPageBreak/>
        <w:t>педагогический</w:t>
      </w:r>
      <w:r w:rsidR="00BF6B2E" w:rsidRPr="00EA440B">
        <w:rPr>
          <w:rFonts w:cstheme="minorHAnsi"/>
          <w:color w:val="000000"/>
          <w:sz w:val="24"/>
          <w:szCs w:val="24"/>
        </w:rPr>
        <w:t> </w:t>
      </w:r>
      <w:r w:rsidR="00BF6B2E" w:rsidRPr="00EA440B">
        <w:rPr>
          <w:rFonts w:cstheme="minorHAnsi"/>
          <w:color w:val="000000"/>
          <w:sz w:val="24"/>
          <w:szCs w:val="24"/>
          <w:lang w:val="ru-RU"/>
        </w:rPr>
        <w:t>совет, общее собрание работников. Единоличным исполнительным органом является</w:t>
      </w:r>
      <w:r w:rsidR="00BF6B2E" w:rsidRPr="00EA440B">
        <w:rPr>
          <w:rFonts w:cstheme="minorHAnsi"/>
          <w:color w:val="000000"/>
          <w:sz w:val="24"/>
          <w:szCs w:val="24"/>
        </w:rPr>
        <w:t> </w:t>
      </w:r>
      <w:r w:rsidR="00BF6B2E" w:rsidRPr="00EA440B">
        <w:rPr>
          <w:rFonts w:cstheme="minorHAnsi"/>
          <w:color w:val="000000"/>
          <w:sz w:val="24"/>
          <w:szCs w:val="24"/>
          <w:lang w:val="ru-RU"/>
        </w:rPr>
        <w:t>руководитель – заведующий.</w:t>
      </w:r>
    </w:p>
    <w:p w:rsidR="001B1FF6" w:rsidRPr="00EA440B" w:rsidRDefault="001B1FF6"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Структура и функциональные системы управления соответствуют объему и содержанию деятельности МАДОУ: </w:t>
      </w:r>
    </w:p>
    <w:p w:rsidR="001B1FF6" w:rsidRPr="00EA440B" w:rsidRDefault="001B1FF6"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для всех должностей имеются должностные инструкции; </w:t>
      </w:r>
    </w:p>
    <w:p w:rsidR="001B1FF6" w:rsidRPr="00EA440B" w:rsidRDefault="001B1FF6"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циклограммы для воспитателей, узких специалистов (музыкального руководителя, инструктора по физической культуре, педагога-психолога, учителя – логопеда и воспитателя по обучению татарскому языку); </w:t>
      </w:r>
    </w:p>
    <w:p w:rsidR="007268DA" w:rsidRPr="00EA440B" w:rsidRDefault="00BD2B14"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1B1FF6" w:rsidRPr="00EA440B">
        <w:rPr>
          <w:rFonts w:cstheme="minorHAnsi"/>
          <w:color w:val="000000"/>
          <w:sz w:val="24"/>
          <w:szCs w:val="24"/>
          <w:lang w:val="ru-RU"/>
        </w:rPr>
        <w:t xml:space="preserve">Педагогический совет собирается не реже 4 </w:t>
      </w:r>
      <w:r w:rsidRPr="00EA440B">
        <w:rPr>
          <w:rFonts w:cstheme="minorHAnsi"/>
          <w:color w:val="000000"/>
          <w:sz w:val="24"/>
          <w:szCs w:val="24"/>
          <w:lang w:val="ru-RU"/>
        </w:rPr>
        <w:t xml:space="preserve">-5 </w:t>
      </w:r>
      <w:r w:rsidR="001B1FF6" w:rsidRPr="00EA440B">
        <w:rPr>
          <w:rFonts w:cstheme="minorHAnsi"/>
          <w:color w:val="000000"/>
          <w:sz w:val="24"/>
          <w:szCs w:val="24"/>
          <w:lang w:val="ru-RU"/>
        </w:rPr>
        <w:t>раз в год; - создан</w:t>
      </w:r>
      <w:r w:rsidR="007C5016" w:rsidRPr="00EA440B">
        <w:rPr>
          <w:rFonts w:cstheme="minorHAnsi"/>
          <w:color w:val="000000"/>
          <w:sz w:val="24"/>
          <w:szCs w:val="24"/>
          <w:lang w:val="ru-RU"/>
        </w:rPr>
        <w:t>ы</w:t>
      </w:r>
      <w:r w:rsidR="001B1FF6" w:rsidRPr="00EA440B">
        <w:rPr>
          <w:rFonts w:cstheme="minorHAnsi"/>
          <w:color w:val="000000"/>
          <w:sz w:val="24"/>
          <w:szCs w:val="24"/>
          <w:lang w:val="ru-RU"/>
        </w:rPr>
        <w:t xml:space="preserve"> и действу</w:t>
      </w:r>
      <w:r w:rsidR="007C5016" w:rsidRPr="00EA440B">
        <w:rPr>
          <w:rFonts w:cstheme="minorHAnsi"/>
          <w:color w:val="000000"/>
          <w:sz w:val="24"/>
          <w:szCs w:val="24"/>
          <w:lang w:val="ru-RU"/>
        </w:rPr>
        <w:t>ю</w:t>
      </w:r>
      <w:r w:rsidR="001B1FF6" w:rsidRPr="00EA440B">
        <w:rPr>
          <w:rFonts w:cstheme="minorHAnsi"/>
          <w:color w:val="000000"/>
          <w:sz w:val="24"/>
          <w:szCs w:val="24"/>
          <w:lang w:val="ru-RU"/>
        </w:rPr>
        <w:t>т творческ</w:t>
      </w:r>
      <w:r w:rsidRPr="00EA440B">
        <w:rPr>
          <w:rFonts w:cstheme="minorHAnsi"/>
          <w:color w:val="000000"/>
          <w:sz w:val="24"/>
          <w:szCs w:val="24"/>
          <w:lang w:val="ru-RU"/>
        </w:rPr>
        <w:t>ие</w:t>
      </w:r>
      <w:r w:rsidR="001B1FF6" w:rsidRPr="00EA440B">
        <w:rPr>
          <w:rFonts w:cstheme="minorHAnsi"/>
          <w:color w:val="000000"/>
          <w:sz w:val="24"/>
          <w:szCs w:val="24"/>
          <w:lang w:val="ru-RU"/>
        </w:rPr>
        <w:t xml:space="preserve"> групп</w:t>
      </w:r>
      <w:r w:rsidRPr="00EA440B">
        <w:rPr>
          <w:rFonts w:cstheme="minorHAnsi"/>
          <w:color w:val="000000"/>
          <w:sz w:val="24"/>
          <w:szCs w:val="24"/>
          <w:lang w:val="ru-RU"/>
        </w:rPr>
        <w:t>ы</w:t>
      </w:r>
      <w:r w:rsidR="001B1FF6" w:rsidRPr="00EA440B">
        <w:rPr>
          <w:rFonts w:cstheme="minorHAnsi"/>
          <w:color w:val="000000"/>
          <w:sz w:val="24"/>
          <w:szCs w:val="24"/>
          <w:lang w:val="ru-RU"/>
        </w:rPr>
        <w:t>.</w:t>
      </w:r>
    </w:p>
    <w:p w:rsidR="00DF40C6" w:rsidRPr="00EA440B" w:rsidRDefault="00BF6B2E" w:rsidP="00EA440B">
      <w:pPr>
        <w:spacing w:before="0" w:beforeAutospacing="0" w:after="0" w:afterAutospacing="0"/>
        <w:jc w:val="center"/>
        <w:rPr>
          <w:rFonts w:cstheme="minorHAnsi"/>
          <w:color w:val="000000"/>
          <w:sz w:val="24"/>
          <w:szCs w:val="24"/>
          <w:lang w:val="ru-RU"/>
        </w:rPr>
      </w:pPr>
      <w:r w:rsidRPr="00EA440B">
        <w:rPr>
          <w:rFonts w:cstheme="minorHAnsi"/>
          <w:color w:val="000000"/>
          <w:sz w:val="24"/>
          <w:szCs w:val="24"/>
          <w:lang w:val="ru-RU"/>
        </w:rPr>
        <w:t>Органы управления, действующие в Детском саду</w:t>
      </w:r>
    </w:p>
    <w:tbl>
      <w:tblPr>
        <w:tblW w:w="10065" w:type="dxa"/>
        <w:tblCellMar>
          <w:top w:w="15" w:type="dxa"/>
          <w:left w:w="15" w:type="dxa"/>
          <w:bottom w:w="15" w:type="dxa"/>
          <w:right w:w="15" w:type="dxa"/>
        </w:tblCellMar>
        <w:tblLook w:val="0600" w:firstRow="0" w:lastRow="0" w:firstColumn="0" w:lastColumn="0" w:noHBand="1" w:noVBand="1"/>
      </w:tblPr>
      <w:tblGrid>
        <w:gridCol w:w="2485"/>
        <w:gridCol w:w="7580"/>
      </w:tblGrid>
      <w:tr w:rsidR="0046661B" w:rsidRPr="00EA440B" w:rsidTr="00EA440B">
        <w:tc>
          <w:tcPr>
            <w:tcW w:w="248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46661B" w:rsidRPr="00EA440B" w:rsidRDefault="00BF6B2E" w:rsidP="00EA440B">
            <w:pPr>
              <w:rPr>
                <w:rFonts w:cstheme="minorHAnsi"/>
                <w:color w:val="000000"/>
                <w:sz w:val="24"/>
                <w:szCs w:val="24"/>
              </w:rPr>
            </w:pPr>
            <w:proofErr w:type="spellStart"/>
            <w:r w:rsidRPr="00EA440B">
              <w:rPr>
                <w:rFonts w:cstheme="minorHAnsi"/>
                <w:color w:val="000000"/>
                <w:sz w:val="24"/>
                <w:szCs w:val="24"/>
              </w:rPr>
              <w:t>Наименование</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органа</w:t>
            </w:r>
            <w:proofErr w:type="spellEnd"/>
          </w:p>
        </w:tc>
        <w:tc>
          <w:tcPr>
            <w:tcW w:w="7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61B" w:rsidRPr="00EA440B" w:rsidRDefault="00BF6B2E" w:rsidP="00EA440B">
            <w:pPr>
              <w:rPr>
                <w:rFonts w:cstheme="minorHAnsi"/>
                <w:color w:val="000000"/>
                <w:sz w:val="24"/>
                <w:szCs w:val="24"/>
              </w:rPr>
            </w:pPr>
            <w:proofErr w:type="spellStart"/>
            <w:r w:rsidRPr="00EA440B">
              <w:rPr>
                <w:rFonts w:cstheme="minorHAnsi"/>
                <w:color w:val="000000"/>
                <w:sz w:val="24"/>
                <w:szCs w:val="24"/>
              </w:rPr>
              <w:t>Функции</w:t>
            </w:r>
            <w:proofErr w:type="spellEnd"/>
          </w:p>
        </w:tc>
      </w:tr>
      <w:tr w:rsidR="0046661B" w:rsidRPr="009D060A" w:rsidTr="00EA440B">
        <w:tc>
          <w:tcPr>
            <w:tcW w:w="248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46661B" w:rsidRPr="00EA440B" w:rsidRDefault="00BF6B2E" w:rsidP="00EA440B">
            <w:pPr>
              <w:rPr>
                <w:rFonts w:cstheme="minorHAnsi"/>
                <w:color w:val="000000"/>
                <w:sz w:val="24"/>
                <w:szCs w:val="24"/>
              </w:rPr>
            </w:pPr>
            <w:proofErr w:type="spellStart"/>
            <w:r w:rsidRPr="00EA440B">
              <w:rPr>
                <w:rFonts w:cstheme="minorHAnsi"/>
                <w:color w:val="000000"/>
                <w:sz w:val="24"/>
                <w:szCs w:val="24"/>
              </w:rPr>
              <w:t>Заведующий</w:t>
            </w:r>
            <w:proofErr w:type="spellEnd"/>
          </w:p>
        </w:tc>
        <w:tc>
          <w:tcPr>
            <w:tcW w:w="7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61B" w:rsidRPr="00EA440B" w:rsidRDefault="00BF6B2E" w:rsidP="00EA440B">
            <w:pPr>
              <w:jc w:val="both"/>
              <w:rPr>
                <w:rFonts w:cstheme="minorHAnsi"/>
                <w:color w:val="000000"/>
                <w:sz w:val="24"/>
                <w:szCs w:val="24"/>
                <w:lang w:val="ru-RU"/>
              </w:rPr>
            </w:pPr>
            <w:r w:rsidRPr="00EA440B">
              <w:rPr>
                <w:rFonts w:cstheme="minorHAnsi"/>
                <w:color w:val="000000"/>
                <w:sz w:val="24"/>
                <w:szCs w:val="24"/>
                <w:lang w:val="ru-RU"/>
              </w:rPr>
              <w:t>Контролирует работу и обеспечивает эффективное взаимодействие структурных подразделений организации,</w:t>
            </w:r>
            <w:r w:rsidR="00BD2B14" w:rsidRPr="00EA440B">
              <w:rPr>
                <w:rFonts w:cstheme="minorHAnsi"/>
                <w:color w:val="000000"/>
                <w:sz w:val="24"/>
                <w:szCs w:val="24"/>
                <w:lang w:val="ru-RU"/>
              </w:rPr>
              <w:t xml:space="preserve"> </w:t>
            </w:r>
            <w:r w:rsidRPr="00EA440B">
              <w:rPr>
                <w:rFonts w:cstheme="minorHAnsi"/>
                <w:color w:val="000000"/>
                <w:sz w:val="24"/>
                <w:szCs w:val="24"/>
                <w:lang w:val="ru-RU"/>
              </w:rPr>
              <w:t>утверждает штатное расписание, отчетные документы организации, осуществляет общее руководство Детским садом</w:t>
            </w:r>
          </w:p>
        </w:tc>
      </w:tr>
      <w:tr w:rsidR="0046661B" w:rsidRPr="00EA440B" w:rsidTr="00EA440B">
        <w:trPr>
          <w:trHeight w:val="1071"/>
        </w:trPr>
        <w:tc>
          <w:tcPr>
            <w:tcW w:w="2485"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6661B" w:rsidRPr="00EA440B" w:rsidRDefault="00BF6B2E" w:rsidP="00EA440B">
            <w:pPr>
              <w:rPr>
                <w:rFonts w:cstheme="minorHAnsi"/>
                <w:color w:val="000000"/>
                <w:sz w:val="24"/>
                <w:szCs w:val="24"/>
              </w:rPr>
            </w:pPr>
            <w:proofErr w:type="spellStart"/>
            <w:r w:rsidRPr="00EA440B">
              <w:rPr>
                <w:rFonts w:cstheme="minorHAnsi"/>
                <w:color w:val="000000"/>
                <w:sz w:val="24"/>
                <w:szCs w:val="24"/>
              </w:rPr>
              <w:t>Управляющий</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совет</w:t>
            </w:r>
            <w:proofErr w:type="spellEnd"/>
          </w:p>
        </w:tc>
        <w:tc>
          <w:tcPr>
            <w:tcW w:w="758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61B" w:rsidRPr="00EA440B" w:rsidRDefault="00BF6B2E" w:rsidP="00EA440B">
            <w:pPr>
              <w:spacing w:before="0" w:beforeAutospacing="0" w:after="0" w:afterAutospacing="0"/>
              <w:jc w:val="both"/>
              <w:rPr>
                <w:rFonts w:cstheme="minorHAnsi"/>
                <w:color w:val="000000"/>
                <w:sz w:val="24"/>
                <w:szCs w:val="24"/>
              </w:rPr>
            </w:pPr>
            <w:proofErr w:type="spellStart"/>
            <w:r w:rsidRPr="00EA440B">
              <w:rPr>
                <w:rFonts w:cstheme="minorHAnsi"/>
                <w:color w:val="000000"/>
                <w:sz w:val="24"/>
                <w:szCs w:val="24"/>
              </w:rPr>
              <w:t>Рассматривает</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вопросы</w:t>
            </w:r>
            <w:proofErr w:type="spellEnd"/>
            <w:r w:rsidRPr="00EA440B">
              <w:rPr>
                <w:rFonts w:cstheme="minorHAnsi"/>
                <w:color w:val="000000"/>
                <w:sz w:val="24"/>
                <w:szCs w:val="24"/>
              </w:rPr>
              <w:t>:</w:t>
            </w:r>
          </w:p>
          <w:p w:rsidR="0046661B" w:rsidRPr="00EA440B" w:rsidRDefault="00BF6B2E" w:rsidP="00EA440B">
            <w:pPr>
              <w:numPr>
                <w:ilvl w:val="0"/>
                <w:numId w:val="1"/>
              </w:numPr>
              <w:ind w:left="780" w:right="180"/>
              <w:contextualSpacing/>
              <w:jc w:val="both"/>
              <w:rPr>
                <w:rFonts w:cstheme="minorHAnsi"/>
                <w:color w:val="000000"/>
                <w:sz w:val="24"/>
                <w:szCs w:val="24"/>
              </w:rPr>
            </w:pPr>
            <w:proofErr w:type="spellStart"/>
            <w:r w:rsidRPr="00EA440B">
              <w:rPr>
                <w:rFonts w:cstheme="minorHAnsi"/>
                <w:color w:val="000000"/>
                <w:sz w:val="24"/>
                <w:szCs w:val="24"/>
              </w:rPr>
              <w:t>развития</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образовательной</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организации</w:t>
            </w:r>
            <w:proofErr w:type="spellEnd"/>
          </w:p>
          <w:p w:rsidR="0046661B" w:rsidRPr="00EA440B" w:rsidRDefault="00BF6B2E" w:rsidP="00EA440B">
            <w:pPr>
              <w:numPr>
                <w:ilvl w:val="0"/>
                <w:numId w:val="1"/>
              </w:numPr>
              <w:ind w:left="780" w:right="180"/>
              <w:contextualSpacing/>
              <w:jc w:val="both"/>
              <w:rPr>
                <w:rFonts w:cstheme="minorHAnsi"/>
                <w:color w:val="000000"/>
                <w:sz w:val="24"/>
                <w:szCs w:val="24"/>
              </w:rPr>
            </w:pPr>
            <w:proofErr w:type="spellStart"/>
            <w:r w:rsidRPr="00EA440B">
              <w:rPr>
                <w:rFonts w:cstheme="minorHAnsi"/>
                <w:color w:val="000000"/>
                <w:sz w:val="24"/>
                <w:szCs w:val="24"/>
              </w:rPr>
              <w:t>финансово-хозяйственной</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деятельности</w:t>
            </w:r>
            <w:proofErr w:type="spellEnd"/>
          </w:p>
          <w:p w:rsidR="0046661B" w:rsidRPr="00EA440B" w:rsidRDefault="00BF6B2E" w:rsidP="00EA440B">
            <w:pPr>
              <w:numPr>
                <w:ilvl w:val="0"/>
                <w:numId w:val="1"/>
              </w:numPr>
              <w:spacing w:before="0" w:beforeAutospacing="0" w:after="0" w:afterAutospacing="0"/>
              <w:ind w:left="780" w:right="180"/>
              <w:jc w:val="both"/>
              <w:rPr>
                <w:rFonts w:cstheme="minorHAnsi"/>
                <w:color w:val="000000"/>
                <w:sz w:val="24"/>
                <w:szCs w:val="24"/>
              </w:rPr>
            </w:pPr>
            <w:proofErr w:type="spellStart"/>
            <w:r w:rsidRPr="00EA440B">
              <w:rPr>
                <w:rFonts w:cstheme="minorHAnsi"/>
                <w:color w:val="000000"/>
                <w:sz w:val="24"/>
                <w:szCs w:val="24"/>
              </w:rPr>
              <w:t>материально-технического</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обеспечения</w:t>
            </w:r>
            <w:proofErr w:type="spellEnd"/>
          </w:p>
        </w:tc>
      </w:tr>
      <w:tr w:rsidR="0046661B" w:rsidRPr="00EA440B" w:rsidTr="00EA440B">
        <w:tc>
          <w:tcPr>
            <w:tcW w:w="2485"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46661B" w:rsidRPr="00EA440B" w:rsidRDefault="00BF6B2E" w:rsidP="00EA440B">
            <w:pPr>
              <w:rPr>
                <w:rFonts w:cstheme="minorHAnsi"/>
                <w:color w:val="000000"/>
                <w:sz w:val="24"/>
                <w:szCs w:val="24"/>
              </w:rPr>
            </w:pPr>
            <w:proofErr w:type="spellStart"/>
            <w:r w:rsidRPr="00EA440B">
              <w:rPr>
                <w:rFonts w:cstheme="minorHAnsi"/>
                <w:color w:val="000000"/>
                <w:sz w:val="24"/>
                <w:szCs w:val="24"/>
              </w:rPr>
              <w:t>Педагогический</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совет</w:t>
            </w:r>
            <w:proofErr w:type="spellEnd"/>
          </w:p>
        </w:tc>
        <w:tc>
          <w:tcPr>
            <w:tcW w:w="758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6661B" w:rsidRPr="00EA440B" w:rsidRDefault="00BF6B2E"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Осуществляет текущее руководство образовательной</w:t>
            </w:r>
            <w:r w:rsidR="00BD2B14" w:rsidRPr="00EA440B">
              <w:rPr>
                <w:rFonts w:cstheme="minorHAnsi"/>
                <w:sz w:val="24"/>
                <w:szCs w:val="24"/>
                <w:lang w:val="ru-RU"/>
              </w:rPr>
              <w:t xml:space="preserve"> </w:t>
            </w:r>
            <w:r w:rsidRPr="00EA440B">
              <w:rPr>
                <w:rFonts w:cstheme="minorHAnsi"/>
                <w:color w:val="000000"/>
                <w:sz w:val="24"/>
                <w:szCs w:val="24"/>
                <w:lang w:val="ru-RU"/>
              </w:rPr>
              <w:t>деятельностью Детского сада, в том числе рассматривает</w:t>
            </w:r>
            <w:r w:rsidR="00BD2B14" w:rsidRPr="00EA440B">
              <w:rPr>
                <w:rFonts w:cstheme="minorHAnsi"/>
                <w:sz w:val="24"/>
                <w:szCs w:val="24"/>
                <w:lang w:val="ru-RU"/>
              </w:rPr>
              <w:t xml:space="preserve"> </w:t>
            </w:r>
            <w:r w:rsidRPr="00EA440B">
              <w:rPr>
                <w:rFonts w:cstheme="minorHAnsi"/>
                <w:color w:val="000000"/>
                <w:sz w:val="24"/>
                <w:szCs w:val="24"/>
                <w:lang w:val="ru-RU"/>
              </w:rPr>
              <w:t>вопросы:</w:t>
            </w:r>
          </w:p>
          <w:p w:rsidR="0046661B" w:rsidRPr="00EA440B" w:rsidRDefault="00BF6B2E" w:rsidP="00EA440B">
            <w:pPr>
              <w:numPr>
                <w:ilvl w:val="0"/>
                <w:numId w:val="14"/>
              </w:numPr>
              <w:ind w:left="415" w:right="180" w:firstLine="0"/>
              <w:contextualSpacing/>
              <w:jc w:val="both"/>
              <w:rPr>
                <w:rFonts w:cstheme="minorHAnsi"/>
                <w:color w:val="000000"/>
                <w:sz w:val="24"/>
                <w:szCs w:val="24"/>
                <w:lang w:val="ru-RU"/>
              </w:rPr>
            </w:pPr>
            <w:r w:rsidRPr="00EA440B">
              <w:rPr>
                <w:rFonts w:cstheme="minorHAnsi"/>
                <w:color w:val="000000"/>
                <w:sz w:val="24"/>
                <w:szCs w:val="24"/>
                <w:lang w:val="ru-RU"/>
              </w:rPr>
              <w:t>развития образовательных услуг;</w:t>
            </w:r>
          </w:p>
          <w:p w:rsidR="0046661B" w:rsidRPr="00EA440B" w:rsidRDefault="00BF6B2E" w:rsidP="00EA440B">
            <w:pPr>
              <w:numPr>
                <w:ilvl w:val="0"/>
                <w:numId w:val="14"/>
              </w:numPr>
              <w:ind w:left="415" w:right="180" w:firstLine="0"/>
              <w:contextualSpacing/>
              <w:jc w:val="both"/>
              <w:rPr>
                <w:rFonts w:cstheme="minorHAnsi"/>
                <w:color w:val="000000"/>
                <w:sz w:val="24"/>
                <w:szCs w:val="24"/>
                <w:lang w:val="ru-RU"/>
              </w:rPr>
            </w:pPr>
            <w:r w:rsidRPr="00EA440B">
              <w:rPr>
                <w:rFonts w:cstheme="minorHAnsi"/>
                <w:color w:val="000000"/>
                <w:sz w:val="24"/>
                <w:szCs w:val="24"/>
                <w:lang w:val="ru-RU"/>
              </w:rPr>
              <w:t>регламентации образовательных отношений;</w:t>
            </w:r>
          </w:p>
          <w:p w:rsidR="0046661B" w:rsidRPr="00EA440B" w:rsidRDefault="00BF6B2E" w:rsidP="00EA440B">
            <w:pPr>
              <w:numPr>
                <w:ilvl w:val="0"/>
                <w:numId w:val="14"/>
              </w:numPr>
              <w:ind w:left="415" w:right="180" w:firstLine="0"/>
              <w:contextualSpacing/>
              <w:jc w:val="both"/>
              <w:rPr>
                <w:rFonts w:cstheme="minorHAnsi"/>
                <w:color w:val="000000"/>
                <w:sz w:val="24"/>
                <w:szCs w:val="24"/>
                <w:lang w:val="ru-RU"/>
              </w:rPr>
            </w:pPr>
            <w:r w:rsidRPr="00EA440B">
              <w:rPr>
                <w:rFonts w:cstheme="minorHAnsi"/>
                <w:color w:val="000000"/>
                <w:sz w:val="24"/>
                <w:szCs w:val="24"/>
                <w:lang w:val="ru-RU"/>
              </w:rPr>
              <w:t>разработки образовательных программ;</w:t>
            </w:r>
          </w:p>
          <w:p w:rsidR="0046661B" w:rsidRPr="00EA440B" w:rsidRDefault="00BF6B2E" w:rsidP="00EA440B">
            <w:pPr>
              <w:numPr>
                <w:ilvl w:val="0"/>
                <w:numId w:val="14"/>
              </w:numPr>
              <w:ind w:left="415" w:right="180" w:firstLine="0"/>
              <w:contextualSpacing/>
              <w:jc w:val="both"/>
              <w:rPr>
                <w:rFonts w:cstheme="minorHAnsi"/>
                <w:color w:val="000000"/>
                <w:sz w:val="24"/>
                <w:szCs w:val="24"/>
                <w:lang w:val="ru-RU"/>
              </w:rPr>
            </w:pPr>
            <w:r w:rsidRPr="00EA440B">
              <w:rPr>
                <w:rFonts w:cstheme="minorHAnsi"/>
                <w:color w:val="000000"/>
                <w:sz w:val="24"/>
                <w:szCs w:val="24"/>
                <w:lang w:val="ru-RU"/>
              </w:rPr>
              <w:t>выбора учебников, учебных пособий, средств обучения и</w:t>
            </w:r>
          </w:p>
          <w:p w:rsidR="0046661B" w:rsidRPr="00EA440B" w:rsidRDefault="00BF6B2E" w:rsidP="00EA440B">
            <w:pPr>
              <w:pStyle w:val="a8"/>
              <w:numPr>
                <w:ilvl w:val="0"/>
                <w:numId w:val="14"/>
              </w:numPr>
              <w:tabs>
                <w:tab w:val="num" w:pos="415"/>
              </w:tabs>
              <w:spacing w:before="0" w:beforeAutospacing="0" w:after="0" w:afterAutospacing="0"/>
              <w:ind w:left="415" w:right="180" w:firstLine="0"/>
              <w:jc w:val="both"/>
              <w:rPr>
                <w:rFonts w:cstheme="minorHAnsi"/>
                <w:color w:val="000000"/>
                <w:sz w:val="24"/>
                <w:szCs w:val="24"/>
                <w:lang w:val="ru-RU"/>
              </w:rPr>
            </w:pPr>
            <w:r w:rsidRPr="00EA440B">
              <w:rPr>
                <w:rFonts w:cstheme="minorHAnsi"/>
                <w:color w:val="000000"/>
                <w:sz w:val="24"/>
                <w:szCs w:val="24"/>
                <w:lang w:val="ru-RU"/>
              </w:rPr>
              <w:t>воспитания;</w:t>
            </w:r>
          </w:p>
          <w:p w:rsidR="00BD2B14" w:rsidRPr="00EA440B" w:rsidRDefault="00BD2B14" w:rsidP="00EA440B">
            <w:pPr>
              <w:pStyle w:val="a8"/>
              <w:numPr>
                <w:ilvl w:val="0"/>
                <w:numId w:val="14"/>
              </w:numPr>
              <w:spacing w:before="0" w:beforeAutospacing="0" w:after="0" w:afterAutospacing="0"/>
              <w:ind w:left="415" w:right="180" w:firstLine="0"/>
              <w:jc w:val="both"/>
              <w:rPr>
                <w:rFonts w:cstheme="minorHAnsi"/>
                <w:color w:val="000000"/>
                <w:sz w:val="24"/>
                <w:szCs w:val="24"/>
                <w:lang w:val="ru-RU"/>
              </w:rPr>
            </w:pPr>
            <w:r w:rsidRPr="00EA440B">
              <w:rPr>
                <w:rFonts w:cstheme="minorHAnsi"/>
                <w:color w:val="000000"/>
                <w:sz w:val="24"/>
                <w:szCs w:val="24"/>
                <w:lang w:val="ru-RU"/>
              </w:rPr>
              <w:t>материально – техническое обеспечение образовательного процесса;</w:t>
            </w:r>
          </w:p>
          <w:p w:rsidR="00BD2B14" w:rsidRPr="00EA440B" w:rsidRDefault="00BD2B14" w:rsidP="00EA440B">
            <w:pPr>
              <w:pStyle w:val="a8"/>
              <w:numPr>
                <w:ilvl w:val="0"/>
                <w:numId w:val="14"/>
              </w:numPr>
              <w:spacing w:before="0" w:beforeAutospacing="0" w:after="0" w:afterAutospacing="0"/>
              <w:ind w:left="415" w:right="180" w:firstLine="0"/>
              <w:jc w:val="both"/>
              <w:rPr>
                <w:rFonts w:cstheme="minorHAnsi"/>
                <w:color w:val="000000"/>
                <w:sz w:val="24"/>
                <w:szCs w:val="24"/>
                <w:lang w:val="ru-RU"/>
              </w:rPr>
            </w:pPr>
            <w:r w:rsidRPr="00EA440B">
              <w:rPr>
                <w:rFonts w:cstheme="minorHAnsi"/>
                <w:color w:val="000000"/>
                <w:sz w:val="24"/>
                <w:szCs w:val="24"/>
                <w:lang w:val="ru-RU"/>
              </w:rPr>
              <w:t>аттестация, повышение квалификации педагогических работников</w:t>
            </w:r>
          </w:p>
          <w:p w:rsidR="00BD2B14" w:rsidRPr="00EA440B" w:rsidRDefault="00BF6B2E" w:rsidP="00EA440B">
            <w:pPr>
              <w:numPr>
                <w:ilvl w:val="0"/>
                <w:numId w:val="14"/>
              </w:numPr>
              <w:spacing w:before="0" w:beforeAutospacing="0" w:after="0" w:afterAutospacing="0"/>
              <w:ind w:left="415" w:right="180" w:firstLine="0"/>
              <w:jc w:val="both"/>
              <w:rPr>
                <w:rFonts w:cstheme="minorHAnsi"/>
                <w:color w:val="000000"/>
                <w:sz w:val="24"/>
                <w:szCs w:val="24"/>
              </w:rPr>
            </w:pPr>
            <w:proofErr w:type="spellStart"/>
            <w:r w:rsidRPr="00EA440B">
              <w:rPr>
                <w:rFonts w:cstheme="minorHAnsi"/>
                <w:color w:val="000000"/>
                <w:sz w:val="24"/>
                <w:szCs w:val="24"/>
              </w:rPr>
              <w:t>координации</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деятельности</w:t>
            </w:r>
            <w:proofErr w:type="spellEnd"/>
            <w:r w:rsidRPr="00EA440B">
              <w:rPr>
                <w:rFonts w:cstheme="minorHAnsi"/>
                <w:color w:val="000000"/>
                <w:sz w:val="24"/>
                <w:szCs w:val="24"/>
              </w:rPr>
              <w:t xml:space="preserve"> </w:t>
            </w:r>
            <w:r w:rsidR="007E1653" w:rsidRPr="00EA440B">
              <w:rPr>
                <w:rFonts w:cstheme="minorHAnsi"/>
                <w:color w:val="000000"/>
                <w:sz w:val="24"/>
                <w:szCs w:val="24"/>
                <w:lang w:val="ru-RU"/>
              </w:rPr>
              <w:t xml:space="preserve">творческих </w:t>
            </w:r>
            <w:proofErr w:type="spellStart"/>
            <w:r w:rsidRPr="00EA440B">
              <w:rPr>
                <w:rFonts w:cstheme="minorHAnsi"/>
                <w:color w:val="000000"/>
                <w:sz w:val="24"/>
                <w:szCs w:val="24"/>
              </w:rPr>
              <w:t>объединений</w:t>
            </w:r>
            <w:proofErr w:type="spellEnd"/>
          </w:p>
        </w:tc>
      </w:tr>
      <w:tr w:rsidR="0046661B" w:rsidRPr="009D060A" w:rsidTr="00EA440B">
        <w:tc>
          <w:tcPr>
            <w:tcW w:w="2485" w:type="dxa"/>
            <w:tcBorders>
              <w:top w:val="single" w:sz="4" w:space="0" w:color="auto"/>
              <w:left w:val="single" w:sz="6" w:space="0" w:color="000000"/>
              <w:bottom w:val="single" w:sz="6" w:space="0" w:color="000000"/>
              <w:right w:val="none" w:sz="0" w:space="0" w:color="000000"/>
            </w:tcBorders>
            <w:tcMar>
              <w:top w:w="75" w:type="dxa"/>
              <w:left w:w="75" w:type="dxa"/>
              <w:bottom w:w="75" w:type="dxa"/>
              <w:right w:w="75" w:type="dxa"/>
            </w:tcMar>
          </w:tcPr>
          <w:p w:rsidR="0046661B" w:rsidRPr="00EA440B" w:rsidRDefault="00BF6B2E" w:rsidP="00EA440B">
            <w:pPr>
              <w:rPr>
                <w:rFonts w:cstheme="minorHAnsi"/>
                <w:color w:val="000000"/>
                <w:sz w:val="24"/>
                <w:szCs w:val="24"/>
              </w:rPr>
            </w:pPr>
            <w:proofErr w:type="spellStart"/>
            <w:r w:rsidRPr="00EA440B">
              <w:rPr>
                <w:rFonts w:cstheme="minorHAnsi"/>
                <w:color w:val="000000"/>
                <w:sz w:val="24"/>
                <w:szCs w:val="24"/>
              </w:rPr>
              <w:t>Общее</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собрание</w:t>
            </w:r>
            <w:proofErr w:type="spellEnd"/>
            <w:r w:rsidRPr="00EA440B">
              <w:rPr>
                <w:rFonts w:cstheme="minorHAnsi"/>
                <w:color w:val="000000"/>
                <w:sz w:val="24"/>
                <w:szCs w:val="24"/>
              </w:rPr>
              <w:t xml:space="preserve"> </w:t>
            </w:r>
            <w:proofErr w:type="spellStart"/>
            <w:r w:rsidRPr="00EA440B">
              <w:rPr>
                <w:rFonts w:cstheme="minorHAnsi"/>
                <w:color w:val="000000"/>
                <w:sz w:val="24"/>
                <w:szCs w:val="24"/>
              </w:rPr>
              <w:t>работников</w:t>
            </w:r>
            <w:proofErr w:type="spellEnd"/>
          </w:p>
        </w:tc>
        <w:tc>
          <w:tcPr>
            <w:tcW w:w="758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6661B" w:rsidRPr="00EA440B" w:rsidRDefault="00BF6B2E"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Реализует право работников участвовать в управлении</w:t>
            </w:r>
            <w:r w:rsidR="007E1653" w:rsidRPr="00EA440B">
              <w:rPr>
                <w:rFonts w:cstheme="minorHAnsi"/>
                <w:sz w:val="24"/>
                <w:szCs w:val="24"/>
                <w:lang w:val="ru-RU"/>
              </w:rPr>
              <w:t xml:space="preserve"> </w:t>
            </w:r>
            <w:r w:rsidRPr="00EA440B">
              <w:rPr>
                <w:rFonts w:cstheme="minorHAnsi"/>
                <w:color w:val="000000"/>
                <w:sz w:val="24"/>
                <w:szCs w:val="24"/>
                <w:lang w:val="ru-RU"/>
              </w:rPr>
              <w:t>образовательной организацией, в том числе:</w:t>
            </w:r>
          </w:p>
          <w:p w:rsidR="0046661B" w:rsidRPr="00EA440B" w:rsidRDefault="00BF6B2E" w:rsidP="00EA440B">
            <w:pPr>
              <w:numPr>
                <w:ilvl w:val="0"/>
                <w:numId w:val="3"/>
              </w:numPr>
              <w:tabs>
                <w:tab w:val="clear" w:pos="720"/>
                <w:tab w:val="num" w:pos="415"/>
              </w:tabs>
              <w:spacing w:before="0" w:beforeAutospacing="0" w:after="0" w:afterAutospacing="0"/>
              <w:ind w:left="415" w:right="180" w:hanging="283"/>
              <w:contextualSpacing/>
              <w:jc w:val="both"/>
              <w:rPr>
                <w:rFonts w:cstheme="minorHAnsi"/>
                <w:color w:val="000000"/>
                <w:sz w:val="24"/>
                <w:szCs w:val="24"/>
                <w:lang w:val="ru-RU"/>
              </w:rPr>
            </w:pPr>
            <w:r w:rsidRPr="00EA440B">
              <w:rPr>
                <w:rFonts w:cstheme="minorHAnsi"/>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46661B" w:rsidRPr="00EA440B" w:rsidRDefault="00BF6B2E" w:rsidP="00EA440B">
            <w:pPr>
              <w:numPr>
                <w:ilvl w:val="0"/>
                <w:numId w:val="3"/>
              </w:numPr>
              <w:tabs>
                <w:tab w:val="clear" w:pos="720"/>
                <w:tab w:val="num" w:pos="415"/>
              </w:tabs>
              <w:ind w:left="415" w:right="180" w:hanging="283"/>
              <w:contextualSpacing/>
              <w:jc w:val="both"/>
              <w:rPr>
                <w:rFonts w:cstheme="minorHAnsi"/>
                <w:color w:val="000000"/>
                <w:sz w:val="24"/>
                <w:szCs w:val="24"/>
                <w:lang w:val="ru-RU"/>
              </w:rPr>
            </w:pPr>
            <w:r w:rsidRPr="00EA440B">
              <w:rPr>
                <w:rFonts w:cstheme="minorHAnsi"/>
                <w:color w:val="000000"/>
                <w:sz w:val="24"/>
                <w:szCs w:val="24"/>
                <w:lang w:val="ru-RU"/>
              </w:rPr>
              <w:t>принимать локальные акты, которые регламентируют деятельность образовательной организации и связаны с</w:t>
            </w:r>
            <w:r w:rsidRPr="00EA440B">
              <w:rPr>
                <w:rFonts w:cstheme="minorHAnsi"/>
                <w:color w:val="000000"/>
                <w:sz w:val="24"/>
                <w:szCs w:val="24"/>
              </w:rPr>
              <w:t> </w:t>
            </w:r>
            <w:r w:rsidRPr="00EA440B">
              <w:rPr>
                <w:rFonts w:cstheme="minorHAnsi"/>
                <w:color w:val="000000"/>
                <w:sz w:val="24"/>
                <w:szCs w:val="24"/>
                <w:lang w:val="ru-RU"/>
              </w:rPr>
              <w:t>правами и обязанностями работников;</w:t>
            </w:r>
          </w:p>
          <w:p w:rsidR="0046661B" w:rsidRPr="00EA440B" w:rsidRDefault="00BF6B2E" w:rsidP="00EA440B">
            <w:pPr>
              <w:numPr>
                <w:ilvl w:val="0"/>
                <w:numId w:val="3"/>
              </w:numPr>
              <w:tabs>
                <w:tab w:val="clear" w:pos="720"/>
                <w:tab w:val="num" w:pos="415"/>
              </w:tabs>
              <w:ind w:left="415" w:right="180" w:hanging="283"/>
              <w:contextualSpacing/>
              <w:jc w:val="both"/>
              <w:rPr>
                <w:rFonts w:cstheme="minorHAnsi"/>
                <w:color w:val="000000"/>
                <w:sz w:val="24"/>
                <w:szCs w:val="24"/>
                <w:lang w:val="ru-RU"/>
              </w:rPr>
            </w:pPr>
            <w:r w:rsidRPr="00EA440B">
              <w:rPr>
                <w:rFonts w:cstheme="minorHAnsi"/>
                <w:color w:val="000000"/>
                <w:sz w:val="24"/>
                <w:szCs w:val="24"/>
                <w:lang w:val="ru-RU"/>
              </w:rPr>
              <w:t>разрешать конфликтные ситуации между работниками и администрацией образовательной организации;</w:t>
            </w:r>
          </w:p>
          <w:p w:rsidR="0046661B" w:rsidRPr="00EA440B" w:rsidRDefault="00BF6B2E" w:rsidP="00EA440B">
            <w:pPr>
              <w:numPr>
                <w:ilvl w:val="0"/>
                <w:numId w:val="3"/>
              </w:numPr>
              <w:tabs>
                <w:tab w:val="clear" w:pos="720"/>
                <w:tab w:val="num" w:pos="415"/>
              </w:tabs>
              <w:spacing w:before="0" w:beforeAutospacing="0" w:after="0" w:afterAutospacing="0"/>
              <w:ind w:left="415" w:right="180" w:hanging="283"/>
              <w:jc w:val="both"/>
              <w:rPr>
                <w:rFonts w:cstheme="minorHAnsi"/>
                <w:color w:val="000000"/>
                <w:sz w:val="24"/>
                <w:szCs w:val="24"/>
                <w:lang w:val="ru-RU"/>
              </w:rPr>
            </w:pPr>
            <w:r w:rsidRPr="00EA440B">
              <w:rPr>
                <w:rFonts w:cstheme="minorHAnsi"/>
                <w:color w:val="000000"/>
                <w:sz w:val="24"/>
                <w:szCs w:val="24"/>
                <w:lang w:val="ru-RU"/>
              </w:rPr>
              <w:t>вносить предложения по корректировке плана мероприятий организации, совершенствованию ее работы и развитию</w:t>
            </w:r>
            <w:r w:rsidRPr="00EA440B">
              <w:rPr>
                <w:rFonts w:cstheme="minorHAnsi"/>
                <w:color w:val="000000"/>
                <w:sz w:val="24"/>
                <w:szCs w:val="24"/>
              </w:rPr>
              <w:t> </w:t>
            </w:r>
            <w:r w:rsidRPr="00EA440B">
              <w:rPr>
                <w:rFonts w:cstheme="minorHAnsi"/>
                <w:color w:val="000000"/>
                <w:sz w:val="24"/>
                <w:szCs w:val="24"/>
                <w:lang w:val="ru-RU"/>
              </w:rPr>
              <w:t>материальной базы</w:t>
            </w:r>
          </w:p>
        </w:tc>
      </w:tr>
    </w:tbl>
    <w:p w:rsidR="0046661B" w:rsidRPr="00EA440B" w:rsidRDefault="00DF40C6" w:rsidP="00EA440B">
      <w:pPr>
        <w:jc w:val="both"/>
        <w:rPr>
          <w:rFonts w:cstheme="minorHAnsi"/>
          <w:color w:val="000000"/>
          <w:sz w:val="24"/>
          <w:szCs w:val="24"/>
          <w:lang w:val="ru-RU"/>
        </w:rPr>
      </w:pPr>
      <w:r w:rsidRPr="00EA440B">
        <w:rPr>
          <w:rFonts w:cstheme="minorHAnsi"/>
          <w:color w:val="000000"/>
          <w:sz w:val="24"/>
          <w:szCs w:val="24"/>
          <w:lang w:val="ru-RU"/>
        </w:rPr>
        <w:t xml:space="preserve">     Вывод: </w:t>
      </w:r>
      <w:r w:rsidR="00BF6B2E" w:rsidRPr="00EA440B">
        <w:rPr>
          <w:rFonts w:cstheme="minorHAnsi"/>
          <w:color w:val="000000"/>
          <w:sz w:val="24"/>
          <w:szCs w:val="24"/>
          <w:lang w:val="ru-RU"/>
        </w:rPr>
        <w:t>Структура</w:t>
      </w:r>
      <w:r w:rsidRPr="00EA440B">
        <w:rPr>
          <w:rFonts w:cstheme="minorHAnsi"/>
          <w:color w:val="000000"/>
          <w:sz w:val="24"/>
          <w:szCs w:val="24"/>
          <w:lang w:val="ru-RU"/>
        </w:rPr>
        <w:t xml:space="preserve"> </w:t>
      </w:r>
      <w:r w:rsidR="00BF6B2E" w:rsidRPr="00EA440B">
        <w:rPr>
          <w:rFonts w:cstheme="minorHAnsi"/>
          <w:color w:val="000000"/>
          <w:sz w:val="24"/>
          <w:szCs w:val="24"/>
          <w:lang w:val="ru-RU"/>
        </w:rPr>
        <w:t>и система управления соответствуют специфике деятельности Детского сада.</w:t>
      </w:r>
      <w:r w:rsidR="00BF6B2E" w:rsidRPr="00EA440B">
        <w:rPr>
          <w:rFonts w:cstheme="minorHAnsi"/>
          <w:color w:val="000000"/>
          <w:sz w:val="24"/>
          <w:szCs w:val="24"/>
        </w:rPr>
        <w:t> </w:t>
      </w:r>
      <w:r w:rsidR="00BF6B2E" w:rsidRPr="00EA440B">
        <w:rPr>
          <w:rFonts w:cstheme="minorHAnsi"/>
          <w:color w:val="000000"/>
          <w:sz w:val="24"/>
          <w:szCs w:val="24"/>
          <w:lang w:val="ru-RU"/>
        </w:rPr>
        <w:t>По итогам 2019</w:t>
      </w:r>
      <w:r w:rsidR="007C5016" w:rsidRPr="00EA440B">
        <w:rPr>
          <w:rFonts w:cstheme="minorHAnsi"/>
          <w:color w:val="000000"/>
          <w:sz w:val="24"/>
          <w:szCs w:val="24"/>
          <w:lang w:val="ru-RU"/>
        </w:rPr>
        <w:t>-2020 учебного</w:t>
      </w:r>
      <w:r w:rsidR="00BF6B2E" w:rsidRPr="00EA440B">
        <w:rPr>
          <w:rFonts w:cstheme="minorHAnsi"/>
          <w:color w:val="000000"/>
          <w:sz w:val="24"/>
          <w:szCs w:val="24"/>
          <w:lang w:val="ru-RU"/>
        </w:rPr>
        <w:t xml:space="preserve"> года система управления Детского сада </w:t>
      </w:r>
      <w:r w:rsidR="00BF6B2E" w:rsidRPr="00EA440B">
        <w:rPr>
          <w:rFonts w:cstheme="minorHAnsi"/>
          <w:color w:val="000000"/>
          <w:sz w:val="24"/>
          <w:szCs w:val="24"/>
          <w:lang w:val="ru-RU"/>
        </w:rPr>
        <w:lastRenderedPageBreak/>
        <w:t>оценивается как эффективная, позволяющая учесть мнение работников и всех участников образовательных отношений</w:t>
      </w:r>
      <w:r w:rsidRPr="00EA440B">
        <w:rPr>
          <w:rFonts w:cstheme="minorHAnsi"/>
          <w:color w:val="000000"/>
          <w:sz w:val="24"/>
          <w:szCs w:val="24"/>
          <w:lang w:val="ru-RU"/>
        </w:rPr>
        <w:t>. Заведующая детским садом занимает место координатора стратегических направлений.</w:t>
      </w:r>
    </w:p>
    <w:p w:rsidR="0046661B" w:rsidRPr="00EA440B" w:rsidRDefault="00BF6B2E" w:rsidP="007268DA">
      <w:pPr>
        <w:spacing w:after="0" w:afterAutospacing="0"/>
        <w:jc w:val="center"/>
        <w:rPr>
          <w:rFonts w:cstheme="minorHAnsi"/>
          <w:color w:val="000000"/>
          <w:sz w:val="24"/>
          <w:szCs w:val="24"/>
          <w:lang w:val="ru-RU"/>
        </w:rPr>
      </w:pPr>
      <w:r w:rsidRPr="00EA440B">
        <w:rPr>
          <w:rFonts w:cstheme="minorHAnsi"/>
          <w:b/>
          <w:bCs/>
          <w:color w:val="000000"/>
          <w:sz w:val="24"/>
          <w:szCs w:val="24"/>
        </w:rPr>
        <w:t>III</w:t>
      </w:r>
      <w:r w:rsidRPr="00EA440B">
        <w:rPr>
          <w:rFonts w:cstheme="minorHAnsi"/>
          <w:b/>
          <w:bCs/>
          <w:color w:val="000000"/>
          <w:sz w:val="24"/>
          <w:szCs w:val="24"/>
          <w:lang w:val="ru-RU"/>
        </w:rPr>
        <w:t>. Оценка образовательной деятельности</w:t>
      </w:r>
    </w:p>
    <w:p w:rsidR="0046661B" w:rsidRPr="00EA440B" w:rsidRDefault="000E3104"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Образовательная деятельность в Детском саду организована в соответствии с</w:t>
      </w:r>
      <w:r w:rsidR="00BF6B2E" w:rsidRPr="00EA440B">
        <w:rPr>
          <w:rFonts w:cstheme="minorHAnsi"/>
          <w:b/>
          <w:bCs/>
          <w:color w:val="000000"/>
          <w:sz w:val="24"/>
          <w:szCs w:val="24"/>
        </w:rPr>
        <w:t> </w:t>
      </w:r>
      <w:r w:rsidR="00BF6B2E" w:rsidRPr="00EA440B">
        <w:rPr>
          <w:rFonts w:cstheme="minorHAnsi"/>
          <w:sz w:val="24"/>
          <w:szCs w:val="24"/>
          <w:lang w:val="ru-RU"/>
        </w:rPr>
        <w:br/>
      </w:r>
      <w:r w:rsidR="00BF6B2E" w:rsidRPr="00EA440B">
        <w:rPr>
          <w:rFonts w:cstheme="minorHAnsi"/>
          <w:color w:val="000000"/>
          <w:sz w:val="24"/>
          <w:szCs w:val="24"/>
          <w:lang w:val="ru-RU"/>
        </w:rPr>
        <w:t>Федеральным законом от 29.12.2012 № 273-ФЗ</w:t>
      </w:r>
      <w:r w:rsidR="00BF6B2E" w:rsidRPr="00EA440B">
        <w:rPr>
          <w:rFonts w:cstheme="minorHAnsi"/>
          <w:color w:val="000000"/>
          <w:sz w:val="24"/>
          <w:szCs w:val="24"/>
        </w:rPr>
        <w:t> </w:t>
      </w:r>
      <w:r w:rsidR="00BF6B2E" w:rsidRPr="00EA440B">
        <w:rPr>
          <w:rFonts w:cstheme="minorHAnsi"/>
          <w:color w:val="000000"/>
          <w:sz w:val="24"/>
          <w:szCs w:val="24"/>
          <w:lang w:val="ru-RU"/>
        </w:rPr>
        <w:t>«Об образовании в Российской Федерации»,</w:t>
      </w:r>
      <w:r w:rsidR="00BF6B2E" w:rsidRPr="00EA440B">
        <w:rPr>
          <w:rFonts w:cstheme="minorHAnsi"/>
          <w:sz w:val="24"/>
          <w:szCs w:val="24"/>
          <w:lang w:val="ru-RU"/>
        </w:rPr>
        <w:br/>
      </w:r>
      <w:r w:rsidR="00BF6B2E" w:rsidRPr="00EA440B">
        <w:rPr>
          <w:rFonts w:cstheme="minorHAnsi"/>
          <w:color w:val="000000"/>
          <w:sz w:val="24"/>
          <w:szCs w:val="24"/>
          <w:lang w:val="ru-RU"/>
        </w:rPr>
        <w:t>ФГОС дошкольного образования, СанПиН 2.4.1.3049-13«Санитарно-эпидемиологические требования к устройству, содержанию и организации режима работы дошкольных образовательных организаций».</w:t>
      </w:r>
    </w:p>
    <w:p w:rsidR="0046661B" w:rsidRPr="00EA440B" w:rsidRDefault="000E3104"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w:t>
      </w:r>
      <w:r w:rsidRPr="00EA440B">
        <w:rPr>
          <w:rFonts w:cstheme="minorHAnsi"/>
          <w:color w:val="000000"/>
          <w:sz w:val="24"/>
          <w:szCs w:val="24"/>
          <w:lang w:val="ru-RU"/>
        </w:rPr>
        <w:t xml:space="preserve"> </w:t>
      </w:r>
      <w:r w:rsidR="00BF6B2E" w:rsidRPr="00EA440B">
        <w:rPr>
          <w:rFonts w:cstheme="minorHAnsi"/>
          <w:color w:val="000000"/>
          <w:sz w:val="24"/>
          <w:szCs w:val="24"/>
          <w:lang w:val="ru-RU"/>
        </w:rPr>
        <w:t>ФГОС дошкольного образования, с учетом примерной образовательной программы дошкольного образования, санитарно-эпидемиологическими правилами и</w:t>
      </w:r>
      <w:r w:rsidR="00BF6B2E" w:rsidRPr="00EA440B">
        <w:rPr>
          <w:rFonts w:cstheme="minorHAnsi"/>
          <w:color w:val="000000"/>
          <w:sz w:val="24"/>
          <w:szCs w:val="24"/>
        </w:rPr>
        <w:t> </w:t>
      </w:r>
      <w:r w:rsidR="00BF6B2E" w:rsidRPr="00EA440B">
        <w:rPr>
          <w:rFonts w:cstheme="minorHAnsi"/>
          <w:color w:val="000000"/>
          <w:sz w:val="24"/>
          <w:szCs w:val="24"/>
          <w:lang w:val="ru-RU"/>
        </w:rPr>
        <w:t>нормативами, с учетом недельной нагрузки.</w:t>
      </w:r>
    </w:p>
    <w:p w:rsidR="0046661B" w:rsidRPr="00EA440B" w:rsidRDefault="000E3104"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 xml:space="preserve">Детский сад посещают </w:t>
      </w:r>
      <w:r w:rsidRPr="00EA440B">
        <w:rPr>
          <w:rFonts w:cstheme="minorHAnsi"/>
          <w:color w:val="000000"/>
          <w:sz w:val="24"/>
          <w:szCs w:val="24"/>
          <w:lang w:val="ru-RU"/>
        </w:rPr>
        <w:t>298</w:t>
      </w:r>
      <w:r w:rsidR="00BF6B2E" w:rsidRPr="00EA440B">
        <w:rPr>
          <w:rFonts w:cstheme="minorHAnsi"/>
          <w:color w:val="000000"/>
          <w:sz w:val="24"/>
          <w:szCs w:val="24"/>
          <w:lang w:val="ru-RU"/>
        </w:rPr>
        <w:t xml:space="preserve"> воспитанников в возрасте от 2 до 7 лет. В Детском саду сформировано </w:t>
      </w:r>
      <w:r w:rsidRPr="00EA440B">
        <w:rPr>
          <w:rFonts w:cstheme="minorHAnsi"/>
          <w:color w:val="000000"/>
          <w:sz w:val="24"/>
          <w:szCs w:val="24"/>
          <w:lang w:val="ru-RU"/>
        </w:rPr>
        <w:t>9</w:t>
      </w:r>
      <w:r w:rsidR="00BF6B2E" w:rsidRPr="00EA440B">
        <w:rPr>
          <w:rFonts w:cstheme="minorHAnsi"/>
          <w:color w:val="000000"/>
          <w:sz w:val="24"/>
          <w:szCs w:val="24"/>
          <w:lang w:val="ru-RU"/>
        </w:rPr>
        <w:t xml:space="preserve"> групп общеразвивающей </w:t>
      </w:r>
      <w:r w:rsidRPr="00EA440B">
        <w:rPr>
          <w:rFonts w:cstheme="minorHAnsi"/>
          <w:color w:val="000000"/>
          <w:sz w:val="24"/>
          <w:szCs w:val="24"/>
          <w:lang w:val="ru-RU"/>
        </w:rPr>
        <w:t>и 2 группы комбинированной направленности</w:t>
      </w:r>
      <w:r w:rsidR="00BF6B2E" w:rsidRPr="00EA440B">
        <w:rPr>
          <w:rFonts w:cstheme="minorHAnsi"/>
          <w:color w:val="000000"/>
          <w:sz w:val="24"/>
          <w:szCs w:val="24"/>
          <w:lang w:val="ru-RU"/>
        </w:rPr>
        <w:t>. Из них:</w:t>
      </w:r>
    </w:p>
    <w:p w:rsidR="000E3104" w:rsidRPr="00EA440B" w:rsidRDefault="000E3104" w:rsidP="00EA440B">
      <w:pPr>
        <w:numPr>
          <w:ilvl w:val="0"/>
          <w:numId w:val="15"/>
        </w:numPr>
        <w:ind w:right="180"/>
        <w:contextualSpacing/>
        <w:jc w:val="both"/>
        <w:rPr>
          <w:rFonts w:cstheme="minorHAnsi"/>
          <w:color w:val="000000"/>
          <w:sz w:val="24"/>
          <w:szCs w:val="24"/>
        </w:rPr>
      </w:pPr>
      <w:r w:rsidRPr="00EA440B">
        <w:rPr>
          <w:rFonts w:cstheme="minorHAnsi"/>
          <w:color w:val="000000"/>
          <w:sz w:val="24"/>
          <w:szCs w:val="24"/>
          <w:lang w:val="ru-RU"/>
        </w:rPr>
        <w:t>1 -  первая младшая группа;</w:t>
      </w:r>
    </w:p>
    <w:p w:rsidR="0046661B" w:rsidRPr="00EA440B" w:rsidRDefault="007C5016" w:rsidP="00EA440B">
      <w:pPr>
        <w:numPr>
          <w:ilvl w:val="0"/>
          <w:numId w:val="15"/>
        </w:numPr>
        <w:ind w:right="180"/>
        <w:contextualSpacing/>
        <w:jc w:val="both"/>
        <w:rPr>
          <w:rFonts w:cstheme="minorHAnsi"/>
          <w:color w:val="000000"/>
          <w:sz w:val="24"/>
          <w:szCs w:val="24"/>
          <w:lang w:val="ru-RU"/>
        </w:rPr>
      </w:pPr>
      <w:proofErr w:type="gramStart"/>
      <w:r w:rsidRPr="00EA440B">
        <w:rPr>
          <w:rFonts w:cstheme="minorHAnsi"/>
          <w:color w:val="000000"/>
          <w:sz w:val="24"/>
          <w:szCs w:val="24"/>
          <w:lang w:val="ru-RU"/>
        </w:rPr>
        <w:t xml:space="preserve">2 </w:t>
      </w:r>
      <w:r w:rsidR="000E3104" w:rsidRPr="00EA440B">
        <w:rPr>
          <w:rFonts w:cstheme="minorHAnsi"/>
          <w:color w:val="000000"/>
          <w:sz w:val="24"/>
          <w:szCs w:val="24"/>
          <w:lang w:val="ru-RU"/>
        </w:rPr>
        <w:t>- вторые младшие группы</w:t>
      </w:r>
      <w:r w:rsidR="0025253C" w:rsidRPr="00EA440B">
        <w:rPr>
          <w:rFonts w:cstheme="minorHAnsi"/>
          <w:color w:val="000000"/>
          <w:sz w:val="24"/>
          <w:szCs w:val="24"/>
          <w:lang w:val="ru-RU"/>
        </w:rPr>
        <w:t xml:space="preserve"> (1 из них с воспитанием и обучением на татарским языке)</w:t>
      </w:r>
      <w:r w:rsidR="000E3104" w:rsidRPr="00EA440B">
        <w:rPr>
          <w:rFonts w:cstheme="minorHAnsi"/>
          <w:color w:val="000000"/>
          <w:sz w:val="24"/>
          <w:szCs w:val="24"/>
          <w:lang w:val="ru-RU"/>
        </w:rPr>
        <w:t>;</w:t>
      </w:r>
      <w:proofErr w:type="gramEnd"/>
    </w:p>
    <w:p w:rsidR="0046661B" w:rsidRPr="00EA440B" w:rsidRDefault="000E3104" w:rsidP="00EA440B">
      <w:pPr>
        <w:numPr>
          <w:ilvl w:val="0"/>
          <w:numId w:val="15"/>
        </w:numPr>
        <w:ind w:right="180"/>
        <w:contextualSpacing/>
        <w:jc w:val="both"/>
        <w:rPr>
          <w:rFonts w:cstheme="minorHAnsi"/>
          <w:color w:val="000000"/>
          <w:sz w:val="24"/>
          <w:szCs w:val="24"/>
          <w:lang w:val="ru-RU"/>
        </w:rPr>
      </w:pPr>
      <w:proofErr w:type="gramStart"/>
      <w:r w:rsidRPr="00EA440B">
        <w:rPr>
          <w:rFonts w:cstheme="minorHAnsi"/>
          <w:color w:val="000000"/>
          <w:sz w:val="24"/>
          <w:szCs w:val="24"/>
          <w:lang w:val="ru-RU"/>
        </w:rPr>
        <w:t xml:space="preserve">3 </w:t>
      </w:r>
      <w:r w:rsidR="00BF6B2E" w:rsidRPr="00EA440B">
        <w:rPr>
          <w:rFonts w:cstheme="minorHAnsi"/>
          <w:color w:val="000000"/>
          <w:sz w:val="24"/>
          <w:szCs w:val="24"/>
          <w:lang w:val="ru-RU"/>
        </w:rPr>
        <w:t xml:space="preserve"> </w:t>
      </w:r>
      <w:r w:rsidRPr="00EA440B">
        <w:rPr>
          <w:rFonts w:cstheme="minorHAnsi"/>
          <w:color w:val="000000"/>
          <w:sz w:val="24"/>
          <w:szCs w:val="24"/>
          <w:lang w:val="ru-RU"/>
        </w:rPr>
        <w:t>- средн</w:t>
      </w:r>
      <w:r w:rsidR="0025253C" w:rsidRPr="00EA440B">
        <w:rPr>
          <w:rFonts w:cstheme="minorHAnsi"/>
          <w:color w:val="000000"/>
          <w:sz w:val="24"/>
          <w:szCs w:val="24"/>
          <w:lang w:val="ru-RU"/>
        </w:rPr>
        <w:t>и</w:t>
      </w:r>
      <w:r w:rsidRPr="00EA440B">
        <w:rPr>
          <w:rFonts w:cstheme="minorHAnsi"/>
          <w:color w:val="000000"/>
          <w:sz w:val="24"/>
          <w:szCs w:val="24"/>
          <w:lang w:val="ru-RU"/>
        </w:rPr>
        <w:t>е группы</w:t>
      </w:r>
      <w:r w:rsidR="0025253C" w:rsidRPr="00EA440B">
        <w:rPr>
          <w:rFonts w:cstheme="minorHAnsi"/>
          <w:color w:val="000000"/>
          <w:sz w:val="24"/>
          <w:szCs w:val="24"/>
          <w:lang w:val="ru-RU"/>
        </w:rPr>
        <w:t xml:space="preserve"> (1 из них с воспитанием и обучением на татарским языке);</w:t>
      </w:r>
      <w:proofErr w:type="gramEnd"/>
    </w:p>
    <w:p w:rsidR="0046661B" w:rsidRPr="00EA440B" w:rsidRDefault="000E3104" w:rsidP="00EA440B">
      <w:pPr>
        <w:numPr>
          <w:ilvl w:val="0"/>
          <w:numId w:val="15"/>
        </w:numPr>
        <w:ind w:right="180"/>
        <w:contextualSpacing/>
        <w:jc w:val="both"/>
        <w:rPr>
          <w:rFonts w:cstheme="minorHAnsi"/>
          <w:color w:val="000000"/>
          <w:sz w:val="24"/>
          <w:szCs w:val="24"/>
          <w:lang w:val="ru-RU"/>
        </w:rPr>
      </w:pPr>
      <w:proofErr w:type="gramStart"/>
      <w:r w:rsidRPr="00EA440B">
        <w:rPr>
          <w:rFonts w:cstheme="minorHAnsi"/>
          <w:color w:val="000000"/>
          <w:sz w:val="24"/>
          <w:szCs w:val="24"/>
          <w:lang w:val="ru-RU"/>
        </w:rPr>
        <w:t xml:space="preserve">2 - </w:t>
      </w:r>
      <w:r w:rsidR="00BF6B2E" w:rsidRPr="00EA440B">
        <w:rPr>
          <w:rFonts w:cstheme="minorHAnsi"/>
          <w:color w:val="000000"/>
          <w:sz w:val="24"/>
          <w:szCs w:val="24"/>
          <w:lang w:val="ru-RU"/>
        </w:rPr>
        <w:t xml:space="preserve"> </w:t>
      </w:r>
      <w:r w:rsidRPr="00EA440B">
        <w:rPr>
          <w:rFonts w:cstheme="minorHAnsi"/>
          <w:color w:val="000000"/>
          <w:sz w:val="24"/>
          <w:szCs w:val="24"/>
          <w:lang w:val="ru-RU"/>
        </w:rPr>
        <w:t>старшие группы</w:t>
      </w:r>
      <w:r w:rsidR="0025253C" w:rsidRPr="00EA440B">
        <w:rPr>
          <w:rFonts w:cstheme="minorHAnsi"/>
          <w:color w:val="000000"/>
          <w:sz w:val="24"/>
          <w:szCs w:val="24"/>
          <w:lang w:val="ru-RU"/>
        </w:rPr>
        <w:t xml:space="preserve"> (1 из них с воспитанием и обучением на татарским языке);</w:t>
      </w:r>
      <w:proofErr w:type="gramEnd"/>
    </w:p>
    <w:p w:rsidR="0046661B" w:rsidRPr="00EA440B" w:rsidRDefault="000E3104" w:rsidP="00EA440B">
      <w:pPr>
        <w:numPr>
          <w:ilvl w:val="0"/>
          <w:numId w:val="15"/>
        </w:numPr>
        <w:ind w:right="180"/>
        <w:jc w:val="both"/>
        <w:rPr>
          <w:rFonts w:cstheme="minorHAnsi"/>
          <w:color w:val="000000"/>
          <w:sz w:val="24"/>
          <w:szCs w:val="24"/>
          <w:lang w:val="ru-RU"/>
        </w:rPr>
      </w:pPr>
      <w:r w:rsidRPr="00EA440B">
        <w:rPr>
          <w:rFonts w:cstheme="minorHAnsi"/>
          <w:color w:val="000000"/>
          <w:sz w:val="24"/>
          <w:szCs w:val="24"/>
          <w:lang w:val="ru-RU"/>
        </w:rPr>
        <w:t xml:space="preserve">3 - </w:t>
      </w:r>
      <w:r w:rsidR="00BF6B2E" w:rsidRPr="00EA440B">
        <w:rPr>
          <w:rFonts w:cstheme="minorHAnsi"/>
          <w:color w:val="000000"/>
          <w:sz w:val="24"/>
          <w:szCs w:val="24"/>
          <w:lang w:val="ru-RU"/>
        </w:rPr>
        <w:t xml:space="preserve"> подготовительн</w:t>
      </w:r>
      <w:r w:rsidRPr="00EA440B">
        <w:rPr>
          <w:rFonts w:cstheme="minorHAnsi"/>
          <w:color w:val="000000"/>
          <w:sz w:val="24"/>
          <w:szCs w:val="24"/>
          <w:lang w:val="ru-RU"/>
        </w:rPr>
        <w:t>ые</w:t>
      </w:r>
      <w:r w:rsidR="00BF6B2E" w:rsidRPr="00EA440B">
        <w:rPr>
          <w:rFonts w:cstheme="minorHAnsi"/>
          <w:color w:val="000000"/>
          <w:sz w:val="24"/>
          <w:szCs w:val="24"/>
          <w:lang w:val="ru-RU"/>
        </w:rPr>
        <w:t xml:space="preserve"> к школе </w:t>
      </w:r>
      <w:r w:rsidRPr="00EA440B">
        <w:rPr>
          <w:rFonts w:cstheme="minorHAnsi"/>
          <w:color w:val="000000"/>
          <w:sz w:val="24"/>
          <w:szCs w:val="24"/>
          <w:lang w:val="ru-RU"/>
        </w:rPr>
        <w:t>группы</w:t>
      </w:r>
      <w:r w:rsidR="00BF6B2E" w:rsidRPr="00EA440B">
        <w:rPr>
          <w:rFonts w:cstheme="minorHAnsi"/>
          <w:color w:val="000000"/>
          <w:sz w:val="24"/>
          <w:szCs w:val="24"/>
          <w:lang w:val="ru-RU"/>
        </w:rPr>
        <w:t>.</w:t>
      </w:r>
    </w:p>
    <w:p w:rsidR="000E1367" w:rsidRPr="00EA440B" w:rsidRDefault="0025253C"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0E1367" w:rsidRPr="00EA440B">
        <w:rPr>
          <w:rFonts w:cstheme="minorHAnsi"/>
          <w:color w:val="000000"/>
          <w:sz w:val="24"/>
          <w:szCs w:val="24"/>
          <w:lang w:val="ru-RU"/>
        </w:rPr>
        <w:t>В течение учебного года деятельность ДОУ была направлена на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E1367" w:rsidRPr="00EA440B" w:rsidRDefault="000E1367" w:rsidP="00EA440B">
      <w:pPr>
        <w:spacing w:before="0" w:beforeAutospacing="0" w:after="0" w:afterAutospacing="0"/>
        <w:jc w:val="both"/>
        <w:rPr>
          <w:rFonts w:cstheme="minorHAnsi"/>
          <w:color w:val="000000"/>
          <w:sz w:val="24"/>
          <w:szCs w:val="24"/>
          <w:lang w:val="ru-RU"/>
        </w:rPr>
      </w:pPr>
      <w:proofErr w:type="spellStart"/>
      <w:r w:rsidRPr="00EA440B">
        <w:rPr>
          <w:rFonts w:cstheme="minorHAnsi"/>
          <w:color w:val="000000"/>
          <w:sz w:val="24"/>
          <w:szCs w:val="24"/>
          <w:lang w:val="ru-RU"/>
        </w:rPr>
        <w:t>Воспитательно</w:t>
      </w:r>
      <w:proofErr w:type="spellEnd"/>
      <w:r w:rsidRPr="00EA440B">
        <w:rPr>
          <w:rFonts w:cstheme="minorHAnsi"/>
          <w:color w:val="000000"/>
          <w:sz w:val="24"/>
          <w:szCs w:val="24"/>
          <w:lang w:val="ru-RU"/>
        </w:rPr>
        <w:t>-образовательный процесс,  включает пять направлений:</w:t>
      </w:r>
    </w:p>
    <w:p w:rsidR="000E1367"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w:t>
      </w:r>
      <w:r w:rsidRPr="00EA440B">
        <w:rPr>
          <w:rFonts w:cstheme="minorHAnsi"/>
          <w:color w:val="000000"/>
          <w:sz w:val="24"/>
          <w:szCs w:val="24"/>
          <w:lang w:val="ru-RU"/>
        </w:rPr>
        <w:tab/>
        <w:t>познавательно развитие;</w:t>
      </w:r>
    </w:p>
    <w:p w:rsidR="000E1367"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w:t>
      </w:r>
      <w:r w:rsidRPr="00EA440B">
        <w:rPr>
          <w:rFonts w:cstheme="minorHAnsi"/>
          <w:color w:val="000000"/>
          <w:sz w:val="24"/>
          <w:szCs w:val="24"/>
          <w:lang w:val="ru-RU"/>
        </w:rPr>
        <w:tab/>
        <w:t>речевое развитие;</w:t>
      </w:r>
    </w:p>
    <w:p w:rsidR="000E1367"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w:t>
      </w:r>
      <w:r w:rsidRPr="00EA440B">
        <w:rPr>
          <w:rFonts w:cstheme="minorHAnsi"/>
          <w:color w:val="000000"/>
          <w:sz w:val="24"/>
          <w:szCs w:val="24"/>
          <w:lang w:val="ru-RU"/>
        </w:rPr>
        <w:tab/>
        <w:t>социально-коммуникативное развитие;</w:t>
      </w:r>
    </w:p>
    <w:p w:rsidR="000E1367"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w:t>
      </w:r>
      <w:r w:rsidRPr="00EA440B">
        <w:rPr>
          <w:rFonts w:cstheme="minorHAnsi"/>
          <w:color w:val="000000"/>
          <w:sz w:val="24"/>
          <w:szCs w:val="24"/>
          <w:lang w:val="ru-RU"/>
        </w:rPr>
        <w:tab/>
        <w:t>физическое развитие;</w:t>
      </w:r>
    </w:p>
    <w:p w:rsidR="000E1367"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w:t>
      </w:r>
      <w:r w:rsidRPr="00EA440B">
        <w:rPr>
          <w:rFonts w:cstheme="minorHAnsi"/>
          <w:color w:val="000000"/>
          <w:sz w:val="24"/>
          <w:szCs w:val="24"/>
          <w:lang w:val="ru-RU"/>
        </w:rPr>
        <w:tab/>
        <w:t>художественно-эстетическое развитие.</w:t>
      </w:r>
    </w:p>
    <w:p w:rsidR="000E1367"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p>
    <w:p w:rsidR="000E1367"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Образовательная деятельность осуществлялась в соответствии с учебным планом, режимом дня и учебным календарным графиком, на основе ООП ДОУ, годового плана через интегрированную межгрупповую модель </w:t>
      </w:r>
      <w:proofErr w:type="spellStart"/>
      <w:r w:rsidRPr="00EA440B">
        <w:rPr>
          <w:rFonts w:cstheme="minorHAnsi"/>
          <w:color w:val="000000"/>
          <w:sz w:val="24"/>
          <w:szCs w:val="24"/>
          <w:lang w:val="ru-RU"/>
        </w:rPr>
        <w:t>воспитательно</w:t>
      </w:r>
      <w:proofErr w:type="spellEnd"/>
      <w:r w:rsidRPr="00EA440B">
        <w:rPr>
          <w:rFonts w:cstheme="minorHAnsi"/>
          <w:color w:val="000000"/>
          <w:sz w:val="24"/>
          <w:szCs w:val="24"/>
          <w:lang w:val="ru-RU"/>
        </w:rPr>
        <w:t>-образовательного процесса на год, комплексно-тематические и календарные планы воспитателей и специалистов.</w:t>
      </w:r>
    </w:p>
    <w:p w:rsidR="000E1367"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В ДОУ отработана система взаимодействия всех педагогов (администрации, воспитателей, инструктора по физической культуре, музыкального руководителя, воспитателя по обучению татарскому языку), система взаимодействия с родителями (законными представителями), ведется работа по расширению социального партнерства.</w:t>
      </w:r>
    </w:p>
    <w:p w:rsidR="000E1367"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Уровень развития детей анализируется по итогам педагогическо</w:t>
      </w:r>
      <w:r w:rsidR="0025253C" w:rsidRPr="00EA440B">
        <w:rPr>
          <w:rFonts w:cstheme="minorHAnsi"/>
          <w:color w:val="000000"/>
          <w:sz w:val="24"/>
          <w:szCs w:val="24"/>
          <w:lang w:val="ru-RU"/>
        </w:rPr>
        <w:t>го мониторинга</w:t>
      </w:r>
      <w:r w:rsidRPr="00EA440B">
        <w:rPr>
          <w:rFonts w:cstheme="minorHAnsi"/>
          <w:color w:val="000000"/>
          <w:sz w:val="24"/>
          <w:szCs w:val="24"/>
          <w:lang w:val="ru-RU"/>
        </w:rPr>
        <w:t xml:space="preserve">. </w:t>
      </w:r>
      <w:r w:rsidR="0025253C" w:rsidRPr="00EA440B">
        <w:rPr>
          <w:rFonts w:cstheme="minorHAnsi"/>
          <w:color w:val="000000"/>
          <w:sz w:val="24"/>
          <w:szCs w:val="24"/>
          <w:lang w:val="ru-RU"/>
        </w:rPr>
        <w:t xml:space="preserve">Методы мониторинга: регулярные наблюдения педагога за детьми в повседневной жизни и в процессе </w:t>
      </w:r>
      <w:r w:rsidRPr="00EA440B">
        <w:rPr>
          <w:rFonts w:cstheme="minorHAnsi"/>
          <w:color w:val="000000"/>
          <w:sz w:val="24"/>
          <w:szCs w:val="24"/>
          <w:lang w:val="ru-RU"/>
        </w:rPr>
        <w:t xml:space="preserve">организованной </w:t>
      </w:r>
      <w:r w:rsidR="0025253C" w:rsidRPr="00EA440B">
        <w:rPr>
          <w:rFonts w:cstheme="minorHAnsi"/>
          <w:color w:val="000000"/>
          <w:sz w:val="24"/>
          <w:szCs w:val="24"/>
          <w:lang w:val="ru-RU"/>
        </w:rPr>
        <w:t xml:space="preserve"> образовательной работы с ними, анализ продуктов детской деятельности, беседы,  игровые ситуации</w:t>
      </w:r>
      <w:r w:rsidRPr="00EA440B">
        <w:rPr>
          <w:rFonts w:cstheme="minorHAnsi"/>
          <w:color w:val="000000"/>
          <w:sz w:val="24"/>
          <w:szCs w:val="24"/>
          <w:lang w:val="ru-RU"/>
        </w:rPr>
        <w:t xml:space="preserve"> и др</w:t>
      </w:r>
      <w:r w:rsidR="0025253C" w:rsidRPr="00EA440B">
        <w:rPr>
          <w:rFonts w:cstheme="minorHAnsi"/>
          <w:color w:val="000000"/>
          <w:sz w:val="24"/>
          <w:szCs w:val="24"/>
          <w:lang w:val="ru-RU"/>
        </w:rPr>
        <w:t xml:space="preserve">.    </w:t>
      </w:r>
    </w:p>
    <w:p w:rsidR="000E1367" w:rsidRPr="00EA440B" w:rsidRDefault="0025253C"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0E1367" w:rsidRPr="00EA440B">
        <w:rPr>
          <w:rFonts w:cstheme="minorHAnsi"/>
          <w:color w:val="000000"/>
          <w:sz w:val="24"/>
          <w:szCs w:val="24"/>
          <w:lang w:val="ru-RU"/>
        </w:rPr>
        <w:t xml:space="preserve">     Мониторинг</w:t>
      </w:r>
      <w:r w:rsidR="00BF6B2E" w:rsidRPr="00EA440B">
        <w:rPr>
          <w:rFonts w:cstheme="minorHAnsi"/>
          <w:color w:val="000000"/>
          <w:sz w:val="24"/>
          <w:szCs w:val="24"/>
          <w:lang w:val="ru-RU"/>
        </w:rPr>
        <w:t xml:space="preserve"> включа</w:t>
      </w:r>
      <w:r w:rsidR="000E1367" w:rsidRPr="00EA440B">
        <w:rPr>
          <w:rFonts w:cstheme="minorHAnsi"/>
          <w:color w:val="000000"/>
          <w:sz w:val="24"/>
          <w:szCs w:val="24"/>
          <w:lang w:val="ru-RU"/>
        </w:rPr>
        <w:t>е</w:t>
      </w:r>
      <w:r w:rsidR="00BF6B2E" w:rsidRPr="00EA440B">
        <w:rPr>
          <w:rFonts w:cstheme="minorHAnsi"/>
          <w:color w:val="000000"/>
          <w:sz w:val="24"/>
          <w:szCs w:val="24"/>
          <w:lang w:val="ru-RU"/>
        </w:rPr>
        <w:t xml:space="preserve">т анализ уровня развития целевых ориентиров детского развития и качества освоения образовательных областей. Так, результаты качества освоения ООП Детского сада </w:t>
      </w:r>
      <w:proofErr w:type="gramStart"/>
      <w:r w:rsidR="00BF6B2E" w:rsidRPr="00EA440B">
        <w:rPr>
          <w:rFonts w:cstheme="minorHAnsi"/>
          <w:color w:val="000000"/>
          <w:sz w:val="24"/>
          <w:szCs w:val="24"/>
          <w:lang w:val="ru-RU"/>
        </w:rPr>
        <w:t>на конец</w:t>
      </w:r>
      <w:proofErr w:type="gramEnd"/>
      <w:r w:rsidR="00BF6B2E" w:rsidRPr="00EA440B">
        <w:rPr>
          <w:rFonts w:cstheme="minorHAnsi"/>
          <w:color w:val="000000"/>
          <w:sz w:val="24"/>
          <w:szCs w:val="24"/>
          <w:lang w:val="ru-RU"/>
        </w:rPr>
        <w:t xml:space="preserve"> </w:t>
      </w:r>
      <w:r w:rsidR="007C5016" w:rsidRPr="00EA440B">
        <w:rPr>
          <w:rFonts w:cstheme="minorHAnsi"/>
          <w:color w:val="000000"/>
          <w:sz w:val="24"/>
          <w:szCs w:val="24"/>
          <w:lang w:val="ru-RU"/>
        </w:rPr>
        <w:t xml:space="preserve">2019 - </w:t>
      </w:r>
      <w:r w:rsidR="00BF6B2E" w:rsidRPr="00EA440B">
        <w:rPr>
          <w:rFonts w:cstheme="minorHAnsi"/>
          <w:color w:val="000000"/>
          <w:sz w:val="24"/>
          <w:szCs w:val="24"/>
          <w:lang w:val="ru-RU"/>
        </w:rPr>
        <w:t>20</w:t>
      </w:r>
      <w:r w:rsidR="000E1367" w:rsidRPr="00EA440B">
        <w:rPr>
          <w:rFonts w:cstheme="minorHAnsi"/>
          <w:color w:val="000000"/>
          <w:sz w:val="24"/>
          <w:szCs w:val="24"/>
          <w:lang w:val="ru-RU"/>
        </w:rPr>
        <w:t>20</w:t>
      </w:r>
      <w:r w:rsidR="00BF6B2E" w:rsidRPr="00EA440B">
        <w:rPr>
          <w:rFonts w:cstheme="minorHAnsi"/>
          <w:color w:val="000000"/>
          <w:sz w:val="24"/>
          <w:szCs w:val="24"/>
          <w:lang w:val="ru-RU"/>
        </w:rPr>
        <w:t xml:space="preserve"> </w:t>
      </w:r>
      <w:r w:rsidR="007C5016" w:rsidRPr="00EA440B">
        <w:rPr>
          <w:rFonts w:cstheme="minorHAnsi"/>
          <w:color w:val="000000"/>
          <w:sz w:val="24"/>
          <w:szCs w:val="24"/>
          <w:lang w:val="ru-RU"/>
        </w:rPr>
        <w:t xml:space="preserve">учебного </w:t>
      </w:r>
      <w:r w:rsidR="00BF6B2E" w:rsidRPr="00EA440B">
        <w:rPr>
          <w:rFonts w:cstheme="minorHAnsi"/>
          <w:color w:val="000000"/>
          <w:sz w:val="24"/>
          <w:szCs w:val="24"/>
          <w:lang w:val="ru-RU"/>
        </w:rPr>
        <w:t>года выглядят следующим образом:</w:t>
      </w:r>
    </w:p>
    <w:p w:rsidR="00DA1CF0" w:rsidRDefault="00BD6898" w:rsidP="00EA440B">
      <w:pPr>
        <w:spacing w:before="0" w:beforeAutospacing="0" w:after="0" w:afterAutospacing="0"/>
        <w:jc w:val="both"/>
        <w:rPr>
          <w:rFonts w:cstheme="minorHAnsi"/>
          <w:color w:val="000000"/>
          <w:sz w:val="24"/>
          <w:szCs w:val="24"/>
          <w:lang w:val="ru-RU"/>
        </w:rPr>
      </w:pPr>
      <w:r>
        <w:rPr>
          <w:rFonts w:cstheme="minorHAnsi"/>
          <w:noProof/>
          <w:color w:val="000000"/>
          <w:sz w:val="24"/>
          <w:szCs w:val="24"/>
          <w:lang w:val="ru-RU" w:eastAsia="ru-RU"/>
        </w:rPr>
        <w:lastRenderedPageBreak/>
        <w:drawing>
          <wp:inline distT="0" distB="0" distL="0" distR="0" wp14:anchorId="00EC0313" wp14:editId="793E92DA">
            <wp:extent cx="5924550" cy="282892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74359" w:rsidRDefault="00DA1CF0" w:rsidP="00EA440B">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 xml:space="preserve">         </w:t>
      </w:r>
    </w:p>
    <w:p w:rsidR="000E1367" w:rsidRPr="00EA440B" w:rsidRDefault="00274359" w:rsidP="00EA440B">
      <w:pPr>
        <w:spacing w:before="0" w:beforeAutospacing="0" w:after="0" w:afterAutospacing="0"/>
        <w:jc w:val="both"/>
        <w:rPr>
          <w:rFonts w:cstheme="minorHAnsi"/>
          <w:color w:val="000000"/>
          <w:sz w:val="24"/>
          <w:szCs w:val="24"/>
          <w:lang w:val="ru-RU"/>
        </w:rPr>
      </w:pPr>
      <w:r>
        <w:rPr>
          <w:rFonts w:cstheme="minorHAnsi"/>
          <w:color w:val="000000"/>
          <w:sz w:val="24"/>
          <w:szCs w:val="24"/>
          <w:lang w:val="ru-RU"/>
        </w:rPr>
        <w:t xml:space="preserve">     </w:t>
      </w:r>
      <w:r w:rsidR="00DA1CF0">
        <w:rPr>
          <w:rFonts w:cstheme="minorHAnsi"/>
          <w:color w:val="000000"/>
          <w:sz w:val="24"/>
          <w:szCs w:val="24"/>
          <w:lang w:val="ru-RU"/>
        </w:rPr>
        <w:t xml:space="preserve"> </w:t>
      </w:r>
      <w:r w:rsidR="000E1367" w:rsidRPr="00EA440B">
        <w:rPr>
          <w:rFonts w:cstheme="minorHAnsi"/>
          <w:color w:val="000000"/>
          <w:sz w:val="24"/>
          <w:szCs w:val="24"/>
          <w:lang w:val="ru-RU"/>
        </w:rPr>
        <w:t>П</w:t>
      </w:r>
      <w:r w:rsidR="00BF6B2E" w:rsidRPr="00EA440B">
        <w:rPr>
          <w:rFonts w:cstheme="minorHAnsi"/>
          <w:color w:val="000000"/>
          <w:sz w:val="24"/>
          <w:szCs w:val="24"/>
          <w:lang w:val="ru-RU"/>
        </w:rPr>
        <w:t>едагоги</w:t>
      </w:r>
      <w:r w:rsidR="006721F7">
        <w:rPr>
          <w:rFonts w:cstheme="minorHAnsi"/>
          <w:color w:val="000000"/>
          <w:sz w:val="24"/>
          <w:szCs w:val="24"/>
          <w:lang w:val="ru-RU"/>
        </w:rPr>
        <w:t xml:space="preserve">  </w:t>
      </w:r>
      <w:r w:rsidR="00BF6B2E" w:rsidRPr="00EA440B">
        <w:rPr>
          <w:rFonts w:cstheme="minorHAnsi"/>
          <w:color w:val="000000"/>
          <w:sz w:val="24"/>
          <w:szCs w:val="24"/>
          <w:lang w:val="ru-RU"/>
        </w:rPr>
        <w:t xml:space="preserve">Детского сада проводили обследование воспитанников подготовительной группы на предмет оценки </w:t>
      </w:r>
      <w:proofErr w:type="spellStart"/>
      <w:r w:rsidR="00BF6B2E" w:rsidRPr="00EA440B">
        <w:rPr>
          <w:rFonts w:cstheme="minorHAnsi"/>
          <w:color w:val="000000"/>
          <w:sz w:val="24"/>
          <w:szCs w:val="24"/>
          <w:lang w:val="ru-RU"/>
        </w:rPr>
        <w:t>сформированности</w:t>
      </w:r>
      <w:proofErr w:type="spellEnd"/>
      <w:r w:rsidR="00BF6B2E" w:rsidRPr="00EA440B">
        <w:rPr>
          <w:rFonts w:cstheme="minorHAnsi"/>
          <w:color w:val="000000"/>
          <w:sz w:val="24"/>
          <w:szCs w:val="24"/>
          <w:lang w:val="ru-RU"/>
        </w:rPr>
        <w:t xml:space="preserve"> предпосылок к учебной деятельности в количестве </w:t>
      </w:r>
      <w:r w:rsidR="00BD6898" w:rsidRPr="00BD6898">
        <w:rPr>
          <w:rFonts w:cstheme="minorHAnsi"/>
          <w:color w:val="000000" w:themeColor="text1"/>
          <w:sz w:val="24"/>
          <w:szCs w:val="24"/>
          <w:lang w:val="ru-RU"/>
        </w:rPr>
        <w:t>76</w:t>
      </w:r>
      <w:r w:rsidR="00BF6B2E" w:rsidRPr="00BD6898">
        <w:rPr>
          <w:rFonts w:cstheme="minorHAnsi"/>
          <w:color w:val="000000" w:themeColor="text1"/>
          <w:sz w:val="24"/>
          <w:szCs w:val="24"/>
          <w:lang w:val="ru-RU"/>
        </w:rPr>
        <w:t xml:space="preserve"> </w:t>
      </w:r>
      <w:r w:rsidR="00BF6B2E" w:rsidRPr="00EA440B">
        <w:rPr>
          <w:rFonts w:cstheme="minorHAnsi"/>
          <w:color w:val="000000"/>
          <w:sz w:val="24"/>
          <w:szCs w:val="24"/>
          <w:lang w:val="ru-RU"/>
        </w:rPr>
        <w:t xml:space="preserve">человек. </w:t>
      </w:r>
    </w:p>
    <w:p w:rsidR="0046661B"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proofErr w:type="gramStart"/>
      <w:r w:rsidR="00BF6B2E" w:rsidRPr="00EA440B">
        <w:rPr>
          <w:rFonts w:cstheme="minorHAnsi"/>
          <w:color w:val="000000"/>
          <w:sz w:val="24"/>
          <w:szCs w:val="24"/>
          <w:lang w:val="ru-RU"/>
        </w:rPr>
        <w:t xml:space="preserve">Задания позволили оценить уровень </w:t>
      </w:r>
      <w:proofErr w:type="spellStart"/>
      <w:r w:rsidR="00BF6B2E" w:rsidRPr="00EA440B">
        <w:rPr>
          <w:rFonts w:cstheme="minorHAnsi"/>
          <w:color w:val="000000"/>
          <w:sz w:val="24"/>
          <w:szCs w:val="24"/>
          <w:lang w:val="ru-RU"/>
        </w:rPr>
        <w:t>сформированности</w:t>
      </w:r>
      <w:proofErr w:type="spellEnd"/>
      <w:r w:rsidR="00BF6B2E" w:rsidRPr="00EA440B">
        <w:rPr>
          <w:rFonts w:cstheme="minorHAnsi"/>
          <w:color w:val="000000"/>
          <w:sz w:val="24"/>
          <w:szCs w:val="24"/>
          <w:lang w:val="ru-RU"/>
        </w:rPr>
        <w:t xml:space="preserve"> предпосылок к учебной деятельности: возможность работать в</w:t>
      </w:r>
      <w:r w:rsidR="00BF6B2E" w:rsidRPr="00EA440B">
        <w:rPr>
          <w:rFonts w:cstheme="minorHAnsi"/>
          <w:color w:val="000000"/>
          <w:sz w:val="24"/>
          <w:szCs w:val="24"/>
        </w:rPr>
        <w:t> </w:t>
      </w:r>
      <w:r w:rsidR="00BF6B2E" w:rsidRPr="00EA440B">
        <w:rPr>
          <w:rFonts w:cstheme="minorHAnsi"/>
          <w:color w:val="000000"/>
          <w:sz w:val="24"/>
          <w:szCs w:val="24"/>
          <w:lang w:val="ru-RU"/>
        </w:rPr>
        <w:t>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w:t>
      </w:r>
      <w:r w:rsidRPr="00EA440B">
        <w:rPr>
          <w:rFonts w:cstheme="minorHAnsi"/>
          <w:sz w:val="24"/>
          <w:szCs w:val="24"/>
          <w:lang w:val="ru-RU"/>
        </w:rPr>
        <w:t xml:space="preserve"> </w:t>
      </w:r>
      <w:r w:rsidR="00BF6B2E" w:rsidRPr="00EA440B">
        <w:rPr>
          <w:rFonts w:cstheme="minorHAnsi"/>
          <w:color w:val="000000"/>
          <w:sz w:val="24"/>
          <w:szCs w:val="24"/>
          <w:lang w:val="ru-RU"/>
        </w:rPr>
        <w:t>возможностей распределения и переключения внимания, работоспособности, темпа, целенаправленности деятельности и самоконтроля.</w:t>
      </w:r>
      <w:proofErr w:type="gramEnd"/>
    </w:p>
    <w:p w:rsidR="000E1367" w:rsidRPr="00EA440B" w:rsidRDefault="000E1367"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Вывод: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030A9A" w:rsidRPr="00EA440B" w:rsidRDefault="00030A9A" w:rsidP="00EA440B">
      <w:pPr>
        <w:spacing w:before="0" w:beforeAutospacing="0" w:after="0" w:afterAutospacing="0"/>
        <w:rPr>
          <w:rFonts w:cstheme="minorHAnsi"/>
          <w:b/>
          <w:bCs/>
          <w:color w:val="000000"/>
          <w:sz w:val="24"/>
          <w:szCs w:val="24"/>
          <w:lang w:val="ru-RU"/>
        </w:rPr>
      </w:pPr>
    </w:p>
    <w:p w:rsidR="0046661B" w:rsidRPr="00EA440B" w:rsidRDefault="00BF6B2E" w:rsidP="00EA440B">
      <w:pPr>
        <w:spacing w:before="0" w:beforeAutospacing="0" w:after="0" w:afterAutospacing="0"/>
        <w:jc w:val="center"/>
        <w:rPr>
          <w:rFonts w:cstheme="minorHAnsi"/>
          <w:color w:val="000000"/>
          <w:sz w:val="24"/>
          <w:szCs w:val="24"/>
          <w:lang w:val="ru-RU"/>
        </w:rPr>
      </w:pPr>
      <w:r w:rsidRPr="00EA440B">
        <w:rPr>
          <w:rFonts w:cstheme="minorHAnsi"/>
          <w:b/>
          <w:bCs/>
          <w:color w:val="000000"/>
          <w:sz w:val="24"/>
          <w:szCs w:val="24"/>
          <w:lang w:val="ru-RU"/>
        </w:rPr>
        <w:t>Воспитательная работа</w:t>
      </w:r>
    </w:p>
    <w:p w:rsidR="00030A9A" w:rsidRPr="00EA440B" w:rsidRDefault="00030A9A"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Чтобы выбрать стратегию воспитательной работы, в 2019 году проводился анализ состава семей воспитанников.</w:t>
      </w:r>
      <w:r w:rsidRPr="00EA440B">
        <w:rPr>
          <w:rFonts w:cstheme="minorHAnsi"/>
          <w:color w:val="000000"/>
          <w:sz w:val="24"/>
          <w:szCs w:val="24"/>
          <w:lang w:val="ru-RU"/>
        </w:rPr>
        <w:t xml:space="preserve"> На основании анализа был составлен  и утвержден план работы с родителями.</w:t>
      </w:r>
    </w:p>
    <w:p w:rsidR="007C5016" w:rsidRPr="00EA440B" w:rsidRDefault="00030A9A"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 xml:space="preserve">Воспитательная работа </w:t>
      </w:r>
      <w:r w:rsidRPr="00EA440B">
        <w:rPr>
          <w:rFonts w:cstheme="minorHAnsi"/>
          <w:color w:val="000000"/>
          <w:sz w:val="24"/>
          <w:szCs w:val="24"/>
          <w:lang w:val="ru-RU"/>
        </w:rPr>
        <w:t xml:space="preserve">в детском саду </w:t>
      </w:r>
      <w:r w:rsidR="00BF6B2E" w:rsidRPr="00EA440B">
        <w:rPr>
          <w:rFonts w:cstheme="minorHAnsi"/>
          <w:color w:val="000000"/>
          <w:sz w:val="24"/>
          <w:szCs w:val="24"/>
          <w:lang w:val="ru-RU"/>
        </w:rPr>
        <w:t>строится с учетом индивидуальных особенностей детей</w:t>
      </w:r>
      <w:r w:rsidR="00C277F1" w:rsidRPr="00EA440B">
        <w:rPr>
          <w:rFonts w:cstheme="minorHAnsi"/>
          <w:color w:val="000000"/>
          <w:sz w:val="24"/>
          <w:szCs w:val="24"/>
          <w:lang w:val="ru-RU"/>
        </w:rPr>
        <w:t xml:space="preserve"> и семей</w:t>
      </w:r>
      <w:r w:rsidR="00BF6B2E" w:rsidRPr="00EA440B">
        <w:rPr>
          <w:rFonts w:cstheme="minorHAnsi"/>
          <w:color w:val="000000"/>
          <w:sz w:val="24"/>
          <w:szCs w:val="24"/>
          <w:lang w:val="ru-RU"/>
        </w:rPr>
        <w:t>, с использованием разнообразных форм и методов, в тесной взаимосвязи воспитателей, специалистов и родителей.</w:t>
      </w:r>
      <w:r w:rsidR="007C5016" w:rsidRPr="00EA440B">
        <w:rPr>
          <w:rFonts w:cstheme="minorHAnsi"/>
          <w:color w:val="000000"/>
          <w:sz w:val="24"/>
          <w:szCs w:val="24"/>
          <w:lang w:val="ru-RU"/>
        </w:rPr>
        <w:t xml:space="preserve">     </w:t>
      </w:r>
    </w:p>
    <w:p w:rsidR="00700AA7" w:rsidRPr="00EA440B" w:rsidRDefault="007C5016"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В этом учебном году  проводилось анкетирование  родителей. Анкетирование родителей показало высокую степень удовлетворенности качеством предоставляемых услуг.</w:t>
      </w:r>
    </w:p>
    <w:p w:rsidR="00EA440B" w:rsidRDefault="00EA440B" w:rsidP="007268DA">
      <w:pPr>
        <w:spacing w:before="0" w:beforeAutospacing="0" w:after="0" w:afterAutospacing="0"/>
        <w:rPr>
          <w:rFonts w:cstheme="minorHAnsi"/>
          <w:b/>
          <w:bCs/>
          <w:color w:val="000000"/>
          <w:sz w:val="24"/>
          <w:szCs w:val="24"/>
          <w:lang w:val="ru-RU"/>
        </w:rPr>
      </w:pPr>
    </w:p>
    <w:p w:rsidR="0046661B" w:rsidRPr="00EA440B" w:rsidRDefault="00BF6B2E" w:rsidP="00EA440B">
      <w:pPr>
        <w:spacing w:before="0" w:beforeAutospacing="0" w:after="0" w:afterAutospacing="0"/>
        <w:jc w:val="center"/>
        <w:rPr>
          <w:rFonts w:cstheme="minorHAnsi"/>
          <w:color w:val="000000"/>
          <w:sz w:val="24"/>
          <w:szCs w:val="24"/>
          <w:lang w:val="ru-RU"/>
        </w:rPr>
      </w:pPr>
      <w:r w:rsidRPr="00EA440B">
        <w:rPr>
          <w:rFonts w:cstheme="minorHAnsi"/>
          <w:b/>
          <w:bCs/>
          <w:color w:val="000000"/>
          <w:sz w:val="24"/>
          <w:szCs w:val="24"/>
          <w:lang w:val="ru-RU"/>
        </w:rPr>
        <w:t>Дополнительное образование</w:t>
      </w:r>
    </w:p>
    <w:p w:rsidR="00B8442E" w:rsidRPr="00EA440B" w:rsidRDefault="00B8442E"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В 2019 – 2020 учебном году в нашем учреждении были созданы условия для развития творческого потенциала детей через предоставление дополнительных платных образовательных услуг. Кружковая работа позволяет наиболее эффективно развивать воспитанников и повышать показатели по определенным направлениям развития детей.        </w:t>
      </w:r>
    </w:p>
    <w:p w:rsidR="00B8442E" w:rsidRPr="00EA440B" w:rsidRDefault="00B8442E"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Кружковая деятельность рассчитана на 8</w:t>
      </w:r>
      <w:r w:rsidR="007C5016" w:rsidRPr="00EA440B">
        <w:rPr>
          <w:rFonts w:eastAsia="Calibri" w:cstheme="minorHAnsi"/>
          <w:sz w:val="24"/>
          <w:szCs w:val="24"/>
          <w:lang w:val="ru-RU"/>
        </w:rPr>
        <w:t xml:space="preserve"> </w:t>
      </w:r>
      <w:r w:rsidRPr="00EA440B">
        <w:rPr>
          <w:rFonts w:eastAsia="Calibri" w:cstheme="minorHAnsi"/>
          <w:sz w:val="24"/>
          <w:szCs w:val="24"/>
          <w:lang w:val="ru-RU"/>
        </w:rPr>
        <w:t xml:space="preserve">месяцев (с октября по май). Количество и длительность занятий, проводимых в рамках оказания дополнительных образовательных услуг, регламентируется СанПиН 2.4.1.3049-13, а общее время занятий по основным и </w:t>
      </w:r>
      <w:r w:rsidRPr="00EA440B">
        <w:rPr>
          <w:rFonts w:eastAsia="Calibri" w:cstheme="minorHAnsi"/>
          <w:sz w:val="24"/>
          <w:szCs w:val="24"/>
          <w:lang w:val="ru-RU"/>
        </w:rPr>
        <w:lastRenderedPageBreak/>
        <w:t>дополнительным программам не превышает допустимый объем недельной нагрузки с учетом возраста детей.</w:t>
      </w:r>
    </w:p>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p>
    <w:tbl>
      <w:tblPr>
        <w:tblW w:w="0" w:type="auto"/>
        <w:jc w:val="center"/>
        <w:tblInd w:w="-4252" w:type="dxa"/>
        <w:tblCellMar>
          <w:left w:w="10" w:type="dxa"/>
          <w:right w:w="10" w:type="dxa"/>
        </w:tblCellMar>
        <w:tblLook w:val="0000" w:firstRow="0" w:lastRow="0" w:firstColumn="0" w:lastColumn="0" w:noHBand="0" w:noVBand="0"/>
      </w:tblPr>
      <w:tblGrid>
        <w:gridCol w:w="839"/>
        <w:gridCol w:w="7784"/>
      </w:tblGrid>
      <w:tr w:rsidR="00B8442E" w:rsidRPr="00EA440B" w:rsidTr="001C1A33">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w:t>
            </w:r>
            <w:proofErr w:type="gramStart"/>
            <w:r w:rsidRPr="00EA440B">
              <w:rPr>
                <w:rFonts w:eastAsia="Calibri" w:cstheme="minorHAnsi"/>
                <w:sz w:val="24"/>
                <w:szCs w:val="24"/>
                <w:lang w:val="ru-RU"/>
              </w:rPr>
              <w:t>п</w:t>
            </w:r>
            <w:proofErr w:type="gramEnd"/>
            <w:r w:rsidRPr="00EA440B">
              <w:rPr>
                <w:rFonts w:eastAsia="Calibri" w:cstheme="minorHAnsi"/>
                <w:sz w:val="24"/>
                <w:szCs w:val="24"/>
                <w:lang w:val="ru-RU"/>
              </w:rPr>
              <w:t>/п</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Наименование услуги</w:t>
            </w:r>
          </w:p>
        </w:tc>
      </w:tr>
      <w:tr w:rsidR="00B8442E" w:rsidRPr="00EA440B" w:rsidTr="001C1A33">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1</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«Английский язык для малышей»</w:t>
            </w:r>
          </w:p>
        </w:tc>
      </w:tr>
      <w:tr w:rsidR="00B8442E" w:rsidRPr="00EA440B" w:rsidTr="001C1A33">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2</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Футбол</w:t>
            </w:r>
          </w:p>
        </w:tc>
      </w:tr>
      <w:tr w:rsidR="00B8442E" w:rsidRPr="009D060A" w:rsidTr="001C1A33">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3</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Творческая изостудия «Рисуем, лепим, мастерим»</w:t>
            </w:r>
          </w:p>
        </w:tc>
      </w:tr>
      <w:tr w:rsidR="00B8442E" w:rsidRPr="00EA440B" w:rsidTr="001C1A33">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4</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Хореография</w:t>
            </w:r>
          </w:p>
        </w:tc>
      </w:tr>
      <w:tr w:rsidR="00B8442E" w:rsidRPr="00EA440B" w:rsidTr="001C1A33">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5</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w:t>
            </w:r>
            <w:proofErr w:type="spellStart"/>
            <w:r w:rsidRPr="00EA440B">
              <w:rPr>
                <w:rFonts w:eastAsia="Calibri" w:cstheme="minorHAnsi"/>
                <w:sz w:val="24"/>
                <w:szCs w:val="24"/>
                <w:lang w:val="ru-RU"/>
              </w:rPr>
              <w:t>Развивайка</w:t>
            </w:r>
            <w:proofErr w:type="spellEnd"/>
            <w:r w:rsidRPr="00EA440B">
              <w:rPr>
                <w:rFonts w:eastAsia="Calibri" w:cstheme="minorHAnsi"/>
                <w:sz w:val="24"/>
                <w:szCs w:val="24"/>
                <w:lang w:val="ru-RU"/>
              </w:rPr>
              <w:t>»</w:t>
            </w:r>
          </w:p>
        </w:tc>
      </w:tr>
      <w:tr w:rsidR="00B8442E" w:rsidRPr="00EA440B" w:rsidTr="001C1A33">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6</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Вокальная студия</w:t>
            </w:r>
          </w:p>
        </w:tc>
      </w:tr>
      <w:tr w:rsidR="00B8442E" w:rsidRPr="009D060A" w:rsidTr="001C1A33">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7</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Обучение чтению по кубикам Зайцева</w:t>
            </w:r>
          </w:p>
        </w:tc>
      </w:tr>
      <w:tr w:rsidR="00B8442E" w:rsidRPr="009D060A" w:rsidTr="001C1A33">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8</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«Занимательная математика» (развитие математических способностей)</w:t>
            </w:r>
          </w:p>
        </w:tc>
      </w:tr>
      <w:tr w:rsidR="00B8442E" w:rsidRPr="00EA440B" w:rsidTr="001C1A33">
        <w:trPr>
          <w:jc w:val="center"/>
        </w:trPr>
        <w:tc>
          <w:tcPr>
            <w:tcW w:w="8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9</w:t>
            </w:r>
          </w:p>
        </w:tc>
        <w:tc>
          <w:tcPr>
            <w:tcW w:w="778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w:t>
            </w:r>
            <w:proofErr w:type="gramStart"/>
            <w:r w:rsidRPr="00EA440B">
              <w:rPr>
                <w:rFonts w:eastAsia="Calibri" w:cstheme="minorHAnsi"/>
                <w:sz w:val="24"/>
                <w:szCs w:val="24"/>
                <w:lang w:val="ru-RU"/>
              </w:rPr>
              <w:t>Арт</w:t>
            </w:r>
            <w:proofErr w:type="gramEnd"/>
            <w:r w:rsidRPr="00EA440B">
              <w:rPr>
                <w:rFonts w:eastAsia="Calibri" w:cstheme="minorHAnsi"/>
                <w:sz w:val="24"/>
                <w:szCs w:val="24"/>
                <w:lang w:val="ru-RU"/>
              </w:rPr>
              <w:t xml:space="preserve"> – терапия»</w:t>
            </w:r>
          </w:p>
        </w:tc>
      </w:tr>
    </w:tbl>
    <w:p w:rsidR="00B8442E" w:rsidRPr="00EA440B" w:rsidRDefault="00B8442E" w:rsidP="00EA440B">
      <w:pPr>
        <w:widowControl w:val="0"/>
        <w:suppressAutoHyphens/>
        <w:spacing w:before="0" w:beforeAutospacing="0" w:after="0" w:afterAutospacing="0"/>
        <w:jc w:val="both"/>
        <w:rPr>
          <w:rFonts w:eastAsia="Calibri" w:cstheme="minorHAnsi"/>
          <w:b/>
          <w:sz w:val="24"/>
          <w:szCs w:val="24"/>
          <w:lang w:val="ru-RU"/>
        </w:rPr>
      </w:pPr>
    </w:p>
    <w:p w:rsidR="00754856" w:rsidRPr="00EA440B" w:rsidRDefault="00B8442E" w:rsidP="00EA440B">
      <w:pPr>
        <w:spacing w:before="0" w:beforeAutospacing="0" w:after="0" w:afterAutospacing="0"/>
        <w:rPr>
          <w:rFonts w:cstheme="minorHAnsi"/>
          <w:color w:val="000000"/>
          <w:sz w:val="24"/>
          <w:szCs w:val="24"/>
          <w:lang w:val="ru-RU"/>
        </w:rPr>
      </w:pPr>
      <w:r w:rsidRPr="00EA440B">
        <w:rPr>
          <w:rFonts w:eastAsia="Calibri" w:cstheme="minorHAnsi"/>
          <w:b/>
          <w:sz w:val="24"/>
          <w:szCs w:val="24"/>
          <w:lang w:val="ru-RU"/>
        </w:rPr>
        <w:t xml:space="preserve">     </w:t>
      </w:r>
      <w:r w:rsidR="009D3FFE" w:rsidRPr="00EA440B">
        <w:rPr>
          <w:rFonts w:eastAsia="Calibri" w:cstheme="minorHAnsi"/>
          <w:b/>
          <w:sz w:val="24"/>
          <w:szCs w:val="24"/>
          <w:lang w:val="ru-RU"/>
        </w:rPr>
        <w:t xml:space="preserve"> </w:t>
      </w:r>
      <w:r w:rsidR="00754856" w:rsidRPr="00EA440B">
        <w:rPr>
          <w:rFonts w:cstheme="minorHAnsi"/>
          <w:color w:val="000000"/>
          <w:sz w:val="24"/>
          <w:szCs w:val="24"/>
          <w:lang w:val="ru-RU"/>
        </w:rPr>
        <w:t xml:space="preserve">В дополнительном образовании задействовано </w:t>
      </w:r>
      <w:r w:rsidR="00DA1CF0">
        <w:rPr>
          <w:rFonts w:cstheme="minorHAnsi"/>
          <w:color w:val="000000" w:themeColor="text1"/>
          <w:sz w:val="24"/>
          <w:szCs w:val="24"/>
          <w:lang w:val="ru-RU"/>
        </w:rPr>
        <w:t>6</w:t>
      </w:r>
      <w:r w:rsidR="00754856" w:rsidRPr="00DA1CF0">
        <w:rPr>
          <w:rFonts w:cstheme="minorHAnsi"/>
          <w:color w:val="000000" w:themeColor="text1"/>
          <w:sz w:val="24"/>
          <w:szCs w:val="24"/>
          <w:lang w:val="ru-RU"/>
        </w:rPr>
        <w:t>5</w:t>
      </w:r>
      <w:r w:rsidR="00754856" w:rsidRPr="00DA1CF0">
        <w:rPr>
          <w:rFonts w:cstheme="minorHAnsi"/>
          <w:color w:val="000000" w:themeColor="text1"/>
          <w:sz w:val="24"/>
          <w:szCs w:val="24"/>
        </w:rPr>
        <w:t> </w:t>
      </w:r>
      <w:r w:rsidR="00754856" w:rsidRPr="00DA1CF0">
        <w:rPr>
          <w:rFonts w:cstheme="minorHAnsi"/>
          <w:color w:val="000000" w:themeColor="text1"/>
          <w:sz w:val="24"/>
          <w:szCs w:val="24"/>
          <w:lang w:val="ru-RU"/>
        </w:rPr>
        <w:t xml:space="preserve">% </w:t>
      </w:r>
      <w:r w:rsidR="00754856" w:rsidRPr="00EA440B">
        <w:rPr>
          <w:rFonts w:cstheme="minorHAnsi"/>
          <w:color w:val="000000"/>
          <w:sz w:val="24"/>
          <w:szCs w:val="24"/>
          <w:lang w:val="ru-RU"/>
        </w:rPr>
        <w:t>воспитанников Детского сада.</w:t>
      </w:r>
    </w:p>
    <w:p w:rsidR="00B8442E" w:rsidRPr="00EA440B" w:rsidRDefault="00B8442E" w:rsidP="00EA440B">
      <w:pPr>
        <w:widowControl w:val="0"/>
        <w:suppressAutoHyphens/>
        <w:spacing w:before="0" w:beforeAutospacing="0" w:after="0" w:afterAutospacing="0"/>
        <w:jc w:val="both"/>
        <w:rPr>
          <w:rFonts w:eastAsia="Calibri" w:cstheme="minorHAnsi"/>
          <w:sz w:val="24"/>
          <w:szCs w:val="24"/>
          <w:lang w:val="ru-RU"/>
        </w:rPr>
      </w:pPr>
      <w:r w:rsidRPr="00EA440B">
        <w:rPr>
          <w:rFonts w:eastAsia="Calibri" w:cstheme="minorHAnsi"/>
          <w:b/>
          <w:sz w:val="24"/>
          <w:szCs w:val="24"/>
          <w:lang w:val="ru-RU"/>
        </w:rPr>
        <w:t>Вывод:</w:t>
      </w:r>
      <w:r w:rsidRPr="00EA440B">
        <w:rPr>
          <w:rFonts w:eastAsia="Calibri" w:cstheme="minorHAnsi"/>
          <w:sz w:val="24"/>
          <w:szCs w:val="24"/>
          <w:lang w:val="ru-RU"/>
        </w:rPr>
        <w:t xml:space="preserve"> Таким образом, в МАДОУ «Детский сад № 61»  образовательный процесс в ДОУ строится в соответствии с ФГОС ДО ООП, педагогическими технологиями и методиками соответствующими современным требованиям и направлениям развития ребенка. </w:t>
      </w:r>
    </w:p>
    <w:p w:rsidR="0046661B" w:rsidRPr="00EA440B" w:rsidRDefault="00BF6B2E" w:rsidP="007268DA">
      <w:pPr>
        <w:spacing w:after="0" w:afterAutospacing="0"/>
        <w:jc w:val="center"/>
        <w:rPr>
          <w:rFonts w:cstheme="minorHAnsi"/>
          <w:color w:val="000000"/>
          <w:sz w:val="24"/>
          <w:szCs w:val="24"/>
          <w:lang w:val="ru-RU"/>
        </w:rPr>
      </w:pPr>
      <w:r w:rsidRPr="00EA440B">
        <w:rPr>
          <w:rFonts w:cstheme="minorHAnsi"/>
          <w:b/>
          <w:bCs/>
          <w:color w:val="000000"/>
          <w:sz w:val="24"/>
          <w:szCs w:val="24"/>
        </w:rPr>
        <w:t>IV</w:t>
      </w:r>
      <w:r w:rsidRPr="00EA440B">
        <w:rPr>
          <w:rFonts w:cstheme="minorHAnsi"/>
          <w:b/>
          <w:bCs/>
          <w:color w:val="000000"/>
          <w:sz w:val="24"/>
          <w:szCs w:val="24"/>
          <w:lang w:val="ru-RU"/>
        </w:rPr>
        <w:t>. Оценка функционирования внутренней системы оценки качества образования</w:t>
      </w:r>
    </w:p>
    <w:p w:rsidR="0046661B" w:rsidRPr="00EA440B" w:rsidRDefault="009D3FFE"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В Детском саду утверждено</w:t>
      </w:r>
      <w:r w:rsidRPr="00EA440B">
        <w:rPr>
          <w:rFonts w:cstheme="minorHAnsi"/>
          <w:color w:val="000000"/>
          <w:sz w:val="24"/>
          <w:szCs w:val="24"/>
          <w:lang w:val="ru-RU"/>
        </w:rPr>
        <w:t xml:space="preserve"> </w:t>
      </w:r>
      <w:r w:rsidR="00BF6B2E" w:rsidRPr="00EA440B">
        <w:rPr>
          <w:rFonts w:cstheme="minorHAnsi"/>
          <w:color w:val="000000"/>
          <w:sz w:val="24"/>
          <w:szCs w:val="24"/>
          <w:lang w:val="ru-RU"/>
        </w:rPr>
        <w:t>положение о внутренней системе оценки качества образования</w:t>
      </w:r>
      <w:r w:rsidRPr="00EA440B">
        <w:rPr>
          <w:rFonts w:cstheme="minorHAnsi"/>
          <w:color w:val="000000"/>
          <w:sz w:val="24"/>
          <w:szCs w:val="24"/>
          <w:lang w:val="ru-RU"/>
        </w:rPr>
        <w:t xml:space="preserve"> </w:t>
      </w:r>
      <w:r w:rsidR="00BF6B2E" w:rsidRPr="00EA440B">
        <w:rPr>
          <w:rFonts w:cstheme="minorHAnsi"/>
          <w:color w:val="000000"/>
          <w:sz w:val="24"/>
          <w:szCs w:val="24"/>
          <w:lang w:val="ru-RU"/>
        </w:rPr>
        <w:t xml:space="preserve">от </w:t>
      </w:r>
      <w:r w:rsidRPr="00EA440B">
        <w:rPr>
          <w:rFonts w:cstheme="minorHAnsi"/>
          <w:color w:val="000000"/>
          <w:sz w:val="24"/>
          <w:szCs w:val="24"/>
          <w:lang w:val="ru-RU"/>
        </w:rPr>
        <w:t>28</w:t>
      </w:r>
      <w:r w:rsidR="00BF6B2E" w:rsidRPr="00EA440B">
        <w:rPr>
          <w:rFonts w:cstheme="minorHAnsi"/>
          <w:color w:val="000000"/>
          <w:sz w:val="24"/>
          <w:szCs w:val="24"/>
          <w:lang w:val="ru-RU"/>
        </w:rPr>
        <w:t>.0</w:t>
      </w:r>
      <w:r w:rsidRPr="00EA440B">
        <w:rPr>
          <w:rFonts w:cstheme="minorHAnsi"/>
          <w:color w:val="000000"/>
          <w:sz w:val="24"/>
          <w:szCs w:val="24"/>
          <w:lang w:val="ru-RU"/>
        </w:rPr>
        <w:t>3</w:t>
      </w:r>
      <w:r w:rsidR="00BF6B2E" w:rsidRPr="00EA440B">
        <w:rPr>
          <w:rFonts w:cstheme="minorHAnsi"/>
          <w:color w:val="000000"/>
          <w:sz w:val="24"/>
          <w:szCs w:val="24"/>
          <w:lang w:val="ru-RU"/>
        </w:rPr>
        <w:t>.201</w:t>
      </w:r>
      <w:r w:rsidRPr="00EA440B">
        <w:rPr>
          <w:rFonts w:cstheme="minorHAnsi"/>
          <w:color w:val="000000"/>
          <w:sz w:val="24"/>
          <w:szCs w:val="24"/>
          <w:lang w:val="ru-RU"/>
        </w:rPr>
        <w:t>9</w:t>
      </w:r>
      <w:r w:rsidR="00BF6B2E" w:rsidRPr="00EA440B">
        <w:rPr>
          <w:rFonts w:cstheme="minorHAnsi"/>
          <w:color w:val="000000"/>
          <w:sz w:val="24"/>
          <w:szCs w:val="24"/>
          <w:lang w:val="ru-RU"/>
        </w:rPr>
        <w:t>. Мониторинг качества образовательной деятельности в 2019</w:t>
      </w:r>
      <w:r w:rsidR="007C5016" w:rsidRPr="00EA440B">
        <w:rPr>
          <w:rFonts w:cstheme="minorHAnsi"/>
          <w:color w:val="000000"/>
          <w:sz w:val="24"/>
          <w:szCs w:val="24"/>
          <w:lang w:val="ru-RU"/>
        </w:rPr>
        <w:t xml:space="preserve">-2020 учебном </w:t>
      </w:r>
      <w:r w:rsidR="00BF6B2E" w:rsidRPr="00EA440B">
        <w:rPr>
          <w:rFonts w:cstheme="minorHAnsi"/>
          <w:color w:val="000000"/>
          <w:sz w:val="24"/>
          <w:szCs w:val="24"/>
          <w:lang w:val="ru-RU"/>
        </w:rPr>
        <w:t xml:space="preserve"> году</w:t>
      </w:r>
      <w:r w:rsidR="007C5016" w:rsidRPr="00EA440B">
        <w:rPr>
          <w:rFonts w:cstheme="minorHAnsi"/>
          <w:color w:val="000000"/>
          <w:sz w:val="24"/>
          <w:szCs w:val="24"/>
          <w:lang w:val="ru-RU"/>
        </w:rPr>
        <w:t>,</w:t>
      </w:r>
      <w:r w:rsidR="00BF6B2E" w:rsidRPr="00EA440B">
        <w:rPr>
          <w:rFonts w:cstheme="minorHAnsi"/>
          <w:color w:val="000000"/>
          <w:sz w:val="24"/>
          <w:szCs w:val="24"/>
          <w:lang w:val="ru-RU"/>
        </w:rPr>
        <w:t xml:space="preserve"> показал хорошую работу педагогического коллектива по всем показателям.</w:t>
      </w:r>
    </w:p>
    <w:p w:rsidR="0046661B" w:rsidRPr="00EA440B" w:rsidRDefault="009D3FFE"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 xml:space="preserve">Состояние здоровья и физического развития воспитанников удовлетворительные. </w:t>
      </w:r>
      <w:r w:rsidR="00BD6898" w:rsidRPr="00BD6898">
        <w:rPr>
          <w:rFonts w:cstheme="minorHAnsi"/>
          <w:color w:val="000000" w:themeColor="text1"/>
          <w:sz w:val="24"/>
          <w:szCs w:val="24"/>
          <w:lang w:val="ru-RU"/>
        </w:rPr>
        <w:t>98%</w:t>
      </w:r>
      <w:r w:rsidR="00BF6B2E" w:rsidRPr="00BD6898">
        <w:rPr>
          <w:rFonts w:cstheme="minorHAnsi"/>
          <w:color w:val="000000" w:themeColor="text1"/>
          <w:sz w:val="24"/>
          <w:szCs w:val="24"/>
          <w:lang w:val="ru-RU"/>
        </w:rPr>
        <w:t xml:space="preserve"> </w:t>
      </w:r>
      <w:r w:rsidR="00BF6B2E" w:rsidRPr="00EA440B">
        <w:rPr>
          <w:rFonts w:cstheme="minorHAnsi"/>
          <w:color w:val="000000"/>
          <w:sz w:val="24"/>
          <w:szCs w:val="24"/>
          <w:lang w:val="ru-RU"/>
        </w:rPr>
        <w:t xml:space="preserve">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w:t>
      </w:r>
      <w:r w:rsidRPr="00EA440B">
        <w:rPr>
          <w:rFonts w:cstheme="minorHAnsi"/>
          <w:color w:val="000000"/>
          <w:sz w:val="24"/>
          <w:szCs w:val="24"/>
          <w:lang w:val="ru-RU"/>
        </w:rPr>
        <w:t>д</w:t>
      </w:r>
      <w:r w:rsidR="00BF6B2E" w:rsidRPr="00EA440B">
        <w:rPr>
          <w:rFonts w:cstheme="minorHAnsi"/>
          <w:color w:val="000000"/>
          <w:sz w:val="24"/>
          <w:szCs w:val="24"/>
          <w:lang w:val="ru-RU"/>
        </w:rPr>
        <w:t xml:space="preserve">етского сада успешно участвовали в </w:t>
      </w:r>
      <w:r w:rsidRPr="00EA440B">
        <w:rPr>
          <w:rFonts w:cstheme="minorHAnsi"/>
          <w:color w:val="000000"/>
          <w:sz w:val="24"/>
          <w:szCs w:val="24"/>
          <w:lang w:val="ru-RU"/>
        </w:rPr>
        <w:t xml:space="preserve">очных и заочных </w:t>
      </w:r>
      <w:r w:rsidR="00BF6B2E" w:rsidRPr="00EA440B">
        <w:rPr>
          <w:rFonts w:cstheme="minorHAnsi"/>
          <w:color w:val="000000"/>
          <w:sz w:val="24"/>
          <w:szCs w:val="24"/>
          <w:lang w:val="ru-RU"/>
        </w:rPr>
        <w:t>конкурсах и мероприятиях различного уровня.</w:t>
      </w:r>
    </w:p>
    <w:p w:rsidR="001C1A33" w:rsidRPr="00EA440B" w:rsidRDefault="001C1A33" w:rsidP="00EA440B">
      <w:pPr>
        <w:spacing w:before="0" w:beforeAutospacing="0" w:after="0" w:afterAutospacing="0"/>
        <w:jc w:val="both"/>
        <w:rPr>
          <w:rFonts w:eastAsia="Calibri" w:cstheme="minorHAnsi"/>
          <w:sz w:val="24"/>
          <w:szCs w:val="24"/>
          <w:lang w:val="ru-RU"/>
        </w:rPr>
      </w:pPr>
      <w:r w:rsidRPr="00EA440B">
        <w:rPr>
          <w:rFonts w:eastAsia="Calibri" w:cstheme="minorHAnsi"/>
          <w:b/>
          <w:sz w:val="24"/>
          <w:szCs w:val="24"/>
          <w:lang w:val="ru-RU"/>
        </w:rPr>
        <w:t xml:space="preserve">     Вывод:</w:t>
      </w:r>
      <w:r w:rsidRPr="00EA440B">
        <w:rPr>
          <w:rFonts w:eastAsia="Calibri" w:cstheme="minorHAnsi"/>
          <w:sz w:val="24"/>
          <w:szCs w:val="24"/>
          <w:lang w:val="ru-RU"/>
        </w:rPr>
        <w:t xml:space="preserve"> 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учебной деятельности и жизни в современных условиях.</w:t>
      </w:r>
    </w:p>
    <w:p w:rsidR="001C1A33" w:rsidRPr="00EA440B" w:rsidRDefault="001C1A33"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В следующем учебном году необходимо продолжить работу по обогащению развивающей предметно-пространственной среды в группах, в кабинетах специалистов, специализированных помещений для дополнительных образовательных услуг; продолжить применять современные и инновационные педагогические технологии и интеграцию с</w:t>
      </w:r>
      <w:r w:rsidR="001F2F7C" w:rsidRPr="00EA440B">
        <w:rPr>
          <w:rFonts w:eastAsia="Calibri" w:cstheme="minorHAnsi"/>
          <w:sz w:val="24"/>
          <w:szCs w:val="24"/>
          <w:lang w:val="ru-RU"/>
        </w:rPr>
        <w:t>одержания ОО.</w:t>
      </w:r>
    </w:p>
    <w:p w:rsidR="0046661B" w:rsidRPr="00EA440B" w:rsidRDefault="00BF6B2E" w:rsidP="00DA1CF0">
      <w:pPr>
        <w:spacing w:before="0" w:beforeAutospacing="0" w:after="0" w:afterAutospacing="0"/>
        <w:jc w:val="center"/>
        <w:rPr>
          <w:rFonts w:cstheme="minorHAnsi"/>
          <w:color w:val="000000"/>
          <w:sz w:val="24"/>
          <w:szCs w:val="24"/>
          <w:lang w:val="ru-RU"/>
        </w:rPr>
      </w:pPr>
      <w:r w:rsidRPr="00EA440B">
        <w:rPr>
          <w:rFonts w:cstheme="minorHAnsi"/>
          <w:b/>
          <w:bCs/>
          <w:color w:val="000000"/>
          <w:sz w:val="24"/>
          <w:szCs w:val="24"/>
        </w:rPr>
        <w:t>V</w:t>
      </w:r>
      <w:r w:rsidRPr="00EA440B">
        <w:rPr>
          <w:rFonts w:cstheme="minorHAnsi"/>
          <w:b/>
          <w:bCs/>
          <w:color w:val="000000"/>
          <w:sz w:val="24"/>
          <w:szCs w:val="24"/>
          <w:lang w:val="ru-RU"/>
        </w:rPr>
        <w:t>. Оценка кадрового обеспечения</w:t>
      </w:r>
    </w:p>
    <w:p w:rsidR="00E661C0" w:rsidRPr="00EA440B" w:rsidRDefault="00700AA7" w:rsidP="00EA440B">
      <w:pPr>
        <w:widowControl w:val="0"/>
        <w:spacing w:before="0" w:beforeAutospacing="0" w:after="0" w:afterAutospacing="0"/>
        <w:jc w:val="both"/>
        <w:rPr>
          <w:rFonts w:eastAsia="Times New Roman" w:cstheme="minorHAnsi"/>
          <w:sz w:val="24"/>
          <w:szCs w:val="24"/>
          <w:lang w:val="ru-RU" w:eastAsia="ru-RU"/>
        </w:rPr>
      </w:pPr>
      <w:r w:rsidRPr="00EA440B">
        <w:rPr>
          <w:rFonts w:cstheme="minorHAnsi"/>
          <w:sz w:val="24"/>
          <w:szCs w:val="24"/>
          <w:lang w:val="ru-RU"/>
        </w:rPr>
        <w:t xml:space="preserve">      Детский сад укомплектован педагогами на 100 процентов согласно штатному расписанию. Всего работают 26 человек.</w:t>
      </w:r>
      <w:r w:rsidRPr="00EA440B">
        <w:rPr>
          <w:rFonts w:eastAsia="Times New Roman" w:cstheme="minorHAnsi"/>
          <w:sz w:val="24"/>
          <w:szCs w:val="24"/>
          <w:lang w:val="ru-RU" w:eastAsia="ru-RU"/>
        </w:rPr>
        <w:t xml:space="preserve"> Из них заведующая д/с – 1, старший воспитатель – 1, воспитатели – 1</w:t>
      </w:r>
      <w:r w:rsidR="00E661C0" w:rsidRPr="00EA440B">
        <w:rPr>
          <w:rFonts w:eastAsia="Times New Roman" w:cstheme="minorHAnsi"/>
          <w:sz w:val="24"/>
          <w:szCs w:val="24"/>
          <w:lang w:val="ru-RU" w:eastAsia="ru-RU"/>
        </w:rPr>
        <w:t>7</w:t>
      </w:r>
      <w:r w:rsidRPr="00EA440B">
        <w:rPr>
          <w:rFonts w:eastAsia="Times New Roman" w:cstheme="minorHAnsi"/>
          <w:sz w:val="24"/>
          <w:szCs w:val="24"/>
          <w:lang w:val="ru-RU" w:eastAsia="ru-RU"/>
        </w:rPr>
        <w:t xml:space="preserve"> , воспитатель по обучению татарскому языку – 1, музыкальный руководитель – 2, инструктор   по физическому воспитанию – 1,  учитель-логопед – 2</w:t>
      </w:r>
      <w:r w:rsidR="00E661C0" w:rsidRPr="00EA440B">
        <w:rPr>
          <w:rFonts w:eastAsia="Times New Roman" w:cstheme="minorHAnsi"/>
          <w:sz w:val="24"/>
          <w:szCs w:val="24"/>
          <w:lang w:val="ru-RU" w:eastAsia="ru-RU"/>
        </w:rPr>
        <w:t>, педагог – психолог -1</w:t>
      </w:r>
      <w:r w:rsidRPr="00EA440B">
        <w:rPr>
          <w:rFonts w:eastAsia="Times New Roman" w:cstheme="minorHAnsi"/>
          <w:sz w:val="24"/>
          <w:szCs w:val="24"/>
          <w:lang w:val="ru-RU" w:eastAsia="ru-RU"/>
        </w:rPr>
        <w:t xml:space="preserve">. </w:t>
      </w:r>
    </w:p>
    <w:p w:rsidR="00E661C0" w:rsidRPr="00EA440B" w:rsidRDefault="00E661C0" w:rsidP="00EA440B">
      <w:pPr>
        <w:widowControl w:val="0"/>
        <w:spacing w:before="0" w:beforeAutospacing="0" w:after="0" w:afterAutospacing="0"/>
        <w:jc w:val="both"/>
        <w:rPr>
          <w:rFonts w:cstheme="minorHAnsi"/>
          <w:sz w:val="24"/>
          <w:szCs w:val="24"/>
          <w:lang w:val="ru-RU"/>
        </w:rPr>
      </w:pPr>
      <w:r w:rsidRPr="00EA440B">
        <w:rPr>
          <w:rFonts w:eastAsia="Times New Roman" w:cstheme="minorHAnsi"/>
          <w:sz w:val="24"/>
          <w:szCs w:val="24"/>
          <w:lang w:val="ru-RU" w:eastAsia="ru-RU"/>
        </w:rPr>
        <w:t xml:space="preserve">     </w:t>
      </w:r>
      <w:r w:rsidRPr="00EA440B">
        <w:rPr>
          <w:rFonts w:cstheme="minorHAnsi"/>
          <w:sz w:val="24"/>
          <w:szCs w:val="24"/>
          <w:lang w:val="ru-RU"/>
        </w:rPr>
        <w:t>За 2018 -2019 учебный  год педагогические работники прошли аттестацию и получили:</w:t>
      </w:r>
    </w:p>
    <w:p w:rsidR="00E661C0" w:rsidRPr="00EA440B" w:rsidRDefault="00E661C0" w:rsidP="00EA440B">
      <w:pPr>
        <w:widowControl w:val="0"/>
        <w:spacing w:before="0" w:beforeAutospacing="0" w:after="0" w:afterAutospacing="0"/>
        <w:jc w:val="both"/>
        <w:rPr>
          <w:rFonts w:cstheme="minorHAnsi"/>
          <w:sz w:val="24"/>
          <w:szCs w:val="24"/>
          <w:lang w:val="ru-RU"/>
        </w:rPr>
      </w:pPr>
      <w:r w:rsidRPr="00EA440B">
        <w:rPr>
          <w:rFonts w:cstheme="minorHAnsi"/>
          <w:sz w:val="24"/>
          <w:szCs w:val="24"/>
          <w:lang w:val="ru-RU"/>
        </w:rPr>
        <w:t xml:space="preserve">Высшую квалификационную категорию - 4 педагога. </w:t>
      </w:r>
    </w:p>
    <w:p w:rsidR="00E661C0" w:rsidRDefault="00E661C0" w:rsidP="00EA440B">
      <w:pPr>
        <w:widowControl w:val="0"/>
        <w:spacing w:before="0" w:beforeAutospacing="0" w:after="0" w:afterAutospacing="0"/>
        <w:jc w:val="both"/>
        <w:rPr>
          <w:rFonts w:cstheme="minorHAnsi"/>
          <w:sz w:val="24"/>
          <w:szCs w:val="24"/>
          <w:lang w:val="ru-RU"/>
        </w:rPr>
      </w:pPr>
      <w:r w:rsidRPr="00EA440B">
        <w:rPr>
          <w:rFonts w:cstheme="minorHAnsi"/>
          <w:sz w:val="24"/>
          <w:szCs w:val="24"/>
          <w:lang w:val="ru-RU"/>
        </w:rPr>
        <w:t>Первую квалификационную категорию – 2 педагога.</w:t>
      </w:r>
    </w:p>
    <w:p w:rsidR="009442A6" w:rsidRDefault="009442A6" w:rsidP="00EA440B">
      <w:pPr>
        <w:widowControl w:val="0"/>
        <w:spacing w:before="0" w:beforeAutospacing="0" w:after="0" w:afterAutospacing="0"/>
        <w:jc w:val="both"/>
        <w:rPr>
          <w:rFonts w:eastAsia="Times New Roman" w:cstheme="minorHAnsi"/>
          <w:sz w:val="24"/>
          <w:szCs w:val="24"/>
          <w:lang w:val="ru-RU" w:eastAsia="ru-RU"/>
        </w:rPr>
      </w:pPr>
      <w:r>
        <w:rPr>
          <w:rFonts w:eastAsia="Times New Roman" w:cstheme="minorHAnsi"/>
          <w:noProof/>
          <w:sz w:val="24"/>
          <w:szCs w:val="24"/>
          <w:lang w:val="ru-RU" w:eastAsia="ru-RU"/>
        </w:rPr>
        <w:lastRenderedPageBreak/>
        <w:drawing>
          <wp:anchor distT="0" distB="0" distL="114300" distR="114300" simplePos="0" relativeHeight="251658240" behindDoc="0" locked="0" layoutInCell="1" allowOverlap="1" wp14:anchorId="02F7E274" wp14:editId="7AB722BA">
            <wp:simplePos x="0" y="0"/>
            <wp:positionH relativeFrom="column">
              <wp:posOffset>3152775</wp:posOffset>
            </wp:positionH>
            <wp:positionV relativeFrom="paragraph">
              <wp:posOffset>45720</wp:posOffset>
            </wp:positionV>
            <wp:extent cx="3257550" cy="1781175"/>
            <wp:effectExtent l="0" t="0" r="19050" b="952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Pr>
          <w:rFonts w:eastAsia="Times New Roman" w:cstheme="minorHAnsi"/>
          <w:noProof/>
          <w:sz w:val="24"/>
          <w:szCs w:val="24"/>
          <w:lang w:val="ru-RU" w:eastAsia="ru-RU"/>
        </w:rPr>
        <w:drawing>
          <wp:inline distT="0" distB="0" distL="0" distR="0" wp14:anchorId="3FE891A1" wp14:editId="58279E7C">
            <wp:extent cx="2943225" cy="17811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661C0" w:rsidRPr="009442A6" w:rsidRDefault="00E661C0" w:rsidP="009442A6">
      <w:pPr>
        <w:widowControl w:val="0"/>
        <w:spacing w:before="0" w:beforeAutospacing="0" w:after="0" w:afterAutospacing="0"/>
        <w:jc w:val="both"/>
        <w:rPr>
          <w:rFonts w:eastAsia="Times New Roman" w:cstheme="minorHAnsi"/>
          <w:sz w:val="24"/>
          <w:szCs w:val="24"/>
          <w:lang w:val="ru-RU" w:eastAsia="ru-RU"/>
        </w:rPr>
      </w:pPr>
    </w:p>
    <w:p w:rsidR="00FB4DA9" w:rsidRPr="00EA440B" w:rsidRDefault="000D6751" w:rsidP="00EA440B">
      <w:pPr>
        <w:widowControl w:val="0"/>
        <w:spacing w:before="0" w:beforeAutospacing="0" w:after="0" w:afterAutospacing="0"/>
        <w:jc w:val="both"/>
        <w:rPr>
          <w:rFonts w:cstheme="minorHAnsi"/>
          <w:sz w:val="24"/>
          <w:szCs w:val="24"/>
          <w:lang w:val="ru-RU"/>
        </w:rPr>
      </w:pPr>
      <w:r w:rsidRPr="00EA440B">
        <w:rPr>
          <w:rFonts w:cstheme="minorHAnsi"/>
          <w:sz w:val="24"/>
          <w:szCs w:val="24"/>
          <w:lang w:val="ru-RU"/>
        </w:rPr>
        <w:t xml:space="preserve">       </w:t>
      </w:r>
      <w:r w:rsidR="00FB4DA9" w:rsidRPr="00EA440B">
        <w:rPr>
          <w:rFonts w:cstheme="minorHAnsi"/>
          <w:sz w:val="24"/>
          <w:szCs w:val="24"/>
          <w:lang w:val="ru-RU"/>
        </w:rPr>
        <w:t xml:space="preserve">Курсы повышения квалификации по системе ЭО РТ </w:t>
      </w:r>
      <w:r w:rsidR="00FB4DA9" w:rsidRPr="00EA440B">
        <w:rPr>
          <w:rFonts w:cstheme="minorHAnsi"/>
          <w:color w:val="000000" w:themeColor="text1"/>
          <w:sz w:val="24"/>
          <w:szCs w:val="24"/>
          <w:lang w:val="ru-RU"/>
        </w:rPr>
        <w:t xml:space="preserve">прошли </w:t>
      </w:r>
      <w:r w:rsidR="007C5016" w:rsidRPr="00EA440B">
        <w:rPr>
          <w:rFonts w:cstheme="minorHAnsi"/>
          <w:color w:val="000000" w:themeColor="text1"/>
          <w:sz w:val="24"/>
          <w:szCs w:val="24"/>
          <w:lang w:val="ru-RU"/>
        </w:rPr>
        <w:t>9</w:t>
      </w:r>
      <w:r w:rsidR="00FB4DA9" w:rsidRPr="00EA440B">
        <w:rPr>
          <w:rFonts w:cstheme="minorHAnsi"/>
          <w:color w:val="000000" w:themeColor="text1"/>
          <w:sz w:val="24"/>
          <w:szCs w:val="24"/>
          <w:lang w:val="ru-RU"/>
        </w:rPr>
        <w:t xml:space="preserve"> </w:t>
      </w:r>
      <w:r w:rsidR="00FB4DA9" w:rsidRPr="00EA440B">
        <w:rPr>
          <w:rFonts w:cstheme="minorHAnsi"/>
          <w:sz w:val="24"/>
          <w:szCs w:val="24"/>
          <w:lang w:val="ru-RU"/>
        </w:rPr>
        <w:t xml:space="preserve">педагогов  ДОУ. </w:t>
      </w:r>
    </w:p>
    <w:p w:rsidR="00700AA7" w:rsidRPr="00EA440B" w:rsidRDefault="00FB4DA9" w:rsidP="00EA440B">
      <w:pPr>
        <w:widowControl w:val="0"/>
        <w:spacing w:before="0" w:beforeAutospacing="0" w:after="0" w:afterAutospacing="0"/>
        <w:jc w:val="both"/>
        <w:rPr>
          <w:rFonts w:cstheme="minorHAnsi"/>
          <w:sz w:val="24"/>
          <w:szCs w:val="24"/>
          <w:lang w:val="ru-RU"/>
        </w:rPr>
      </w:pPr>
      <w:r w:rsidRPr="00EA440B">
        <w:rPr>
          <w:rFonts w:cstheme="minorHAnsi"/>
          <w:sz w:val="24"/>
          <w:szCs w:val="24"/>
          <w:lang w:val="ru-RU"/>
        </w:rPr>
        <w:t xml:space="preserve">       </w:t>
      </w:r>
      <w:r w:rsidR="00700AA7" w:rsidRPr="00EA440B">
        <w:rPr>
          <w:rFonts w:cstheme="minorHAnsi"/>
          <w:sz w:val="24"/>
          <w:szCs w:val="24"/>
          <w:lang w:val="ru-RU"/>
        </w:rPr>
        <w:t>В 201</w:t>
      </w:r>
      <w:r w:rsidR="000D6751" w:rsidRPr="00EA440B">
        <w:rPr>
          <w:rFonts w:cstheme="minorHAnsi"/>
          <w:sz w:val="24"/>
          <w:szCs w:val="24"/>
          <w:lang w:val="ru-RU"/>
        </w:rPr>
        <w:t>9</w:t>
      </w:r>
      <w:r w:rsidR="00700AA7" w:rsidRPr="00EA440B">
        <w:rPr>
          <w:rFonts w:cstheme="minorHAnsi"/>
          <w:sz w:val="24"/>
          <w:szCs w:val="24"/>
          <w:lang w:val="ru-RU"/>
        </w:rPr>
        <w:t xml:space="preserve"> – 20</w:t>
      </w:r>
      <w:r w:rsidR="000D6751" w:rsidRPr="00EA440B">
        <w:rPr>
          <w:rFonts w:cstheme="minorHAnsi"/>
          <w:sz w:val="24"/>
          <w:szCs w:val="24"/>
          <w:lang w:val="ru-RU"/>
        </w:rPr>
        <w:t>20</w:t>
      </w:r>
      <w:r w:rsidR="00700AA7" w:rsidRPr="00EA440B">
        <w:rPr>
          <w:rFonts w:cstheme="minorHAnsi"/>
          <w:sz w:val="24"/>
          <w:szCs w:val="24"/>
          <w:lang w:val="ru-RU"/>
        </w:rPr>
        <w:t xml:space="preserve"> учебном году педагоги Детского сада приняли активное участие в конкурсах различного уровня (экран активности и результативности).</w:t>
      </w:r>
    </w:p>
    <w:p w:rsidR="00700AA7" w:rsidRPr="00EA440B" w:rsidRDefault="00700AA7" w:rsidP="00EA440B">
      <w:pPr>
        <w:widowControl w:val="0"/>
        <w:spacing w:before="0" w:beforeAutospacing="0" w:after="0" w:afterAutospacing="0"/>
        <w:jc w:val="both"/>
        <w:rPr>
          <w:rFonts w:cstheme="minorHAnsi"/>
          <w:sz w:val="24"/>
          <w:szCs w:val="24"/>
          <w:lang w:val="ru-RU"/>
        </w:rPr>
      </w:pPr>
      <w:r w:rsidRPr="00EA440B">
        <w:rPr>
          <w:rFonts w:cstheme="minorHAnsi"/>
          <w:sz w:val="24"/>
          <w:szCs w:val="24"/>
          <w:lang w:val="ru-RU"/>
        </w:rPr>
        <w:t xml:space="preserve">   </w:t>
      </w:r>
      <w:r w:rsidR="000D6751" w:rsidRPr="00EA440B">
        <w:rPr>
          <w:rFonts w:cstheme="minorHAnsi"/>
          <w:sz w:val="24"/>
          <w:szCs w:val="24"/>
          <w:lang w:val="ru-RU"/>
        </w:rPr>
        <w:t xml:space="preserve">   </w:t>
      </w:r>
      <w:r w:rsidR="005A091C" w:rsidRPr="00EA440B">
        <w:rPr>
          <w:rFonts w:cstheme="minorHAnsi"/>
          <w:sz w:val="24"/>
          <w:szCs w:val="24"/>
          <w:lang w:val="ru-RU"/>
        </w:rPr>
        <w:t xml:space="preserve">Специалисты и воспитатели  </w:t>
      </w:r>
      <w:r w:rsidRPr="00EA440B">
        <w:rPr>
          <w:rFonts w:cstheme="minorHAnsi"/>
          <w:sz w:val="24"/>
          <w:szCs w:val="24"/>
          <w:lang w:val="ru-RU"/>
        </w:rPr>
        <w:t xml:space="preserve">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EA440B">
        <w:rPr>
          <w:rFonts w:cstheme="minorHAnsi"/>
          <w:sz w:val="24"/>
          <w:szCs w:val="24"/>
          <w:lang w:val="ru-RU"/>
        </w:rPr>
        <w:t>саморазвиваются</w:t>
      </w:r>
      <w:proofErr w:type="spellEnd"/>
      <w:r w:rsidRPr="00EA440B">
        <w:rPr>
          <w:rFonts w:cstheme="minorHAnsi"/>
          <w:sz w:val="24"/>
          <w:szCs w:val="24"/>
          <w:lang w:val="ru-RU"/>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5A091C" w:rsidRPr="00EA440B" w:rsidRDefault="005A091C" w:rsidP="00EA440B">
      <w:pPr>
        <w:widowControl w:val="0"/>
        <w:spacing w:before="0" w:beforeAutospacing="0" w:after="0" w:afterAutospacing="0"/>
        <w:jc w:val="both"/>
        <w:rPr>
          <w:rFonts w:cstheme="minorHAnsi"/>
          <w:sz w:val="24"/>
          <w:szCs w:val="24"/>
          <w:lang w:val="ru-RU"/>
        </w:rPr>
      </w:pPr>
      <w:r w:rsidRPr="00EA440B">
        <w:rPr>
          <w:rFonts w:cstheme="minorHAnsi"/>
          <w:sz w:val="24"/>
          <w:szCs w:val="24"/>
          <w:lang w:val="ru-RU"/>
        </w:rPr>
        <w:t>В детском саду:</w:t>
      </w:r>
    </w:p>
    <w:p w:rsidR="00700AA7" w:rsidRPr="00EA440B" w:rsidRDefault="00700AA7" w:rsidP="00EA440B">
      <w:pPr>
        <w:widowControl w:val="0"/>
        <w:spacing w:before="0" w:beforeAutospacing="0" w:after="0" w:afterAutospacing="0"/>
        <w:jc w:val="both"/>
        <w:rPr>
          <w:rFonts w:cstheme="minorHAnsi"/>
          <w:sz w:val="24"/>
          <w:szCs w:val="24"/>
          <w:lang w:val="ru-RU"/>
        </w:rPr>
      </w:pPr>
      <w:r w:rsidRPr="00EA440B">
        <w:rPr>
          <w:rFonts w:cstheme="minorHAnsi"/>
          <w:sz w:val="24"/>
          <w:szCs w:val="24"/>
          <w:lang w:val="ru-RU"/>
        </w:rPr>
        <w:t xml:space="preserve">1. Систематически педагоги повышают свою квалификацию через КПК, электронную систему образования, </w:t>
      </w:r>
      <w:proofErr w:type="spellStart"/>
      <w:r w:rsidRPr="00EA440B">
        <w:rPr>
          <w:rFonts w:cstheme="minorHAnsi"/>
          <w:sz w:val="24"/>
          <w:szCs w:val="24"/>
          <w:lang w:val="ru-RU"/>
        </w:rPr>
        <w:t>вебинары</w:t>
      </w:r>
      <w:proofErr w:type="spellEnd"/>
      <w:r w:rsidRPr="00EA440B">
        <w:rPr>
          <w:rFonts w:cstheme="minorHAnsi"/>
          <w:sz w:val="24"/>
          <w:szCs w:val="24"/>
          <w:lang w:val="ru-RU"/>
        </w:rPr>
        <w:t>, семинары, (у педагогов высокий уровень мотивации к самообразованию).</w:t>
      </w:r>
    </w:p>
    <w:p w:rsidR="00700AA7" w:rsidRPr="00EA440B" w:rsidRDefault="00700AA7" w:rsidP="00EA440B">
      <w:pPr>
        <w:widowControl w:val="0"/>
        <w:spacing w:before="0" w:beforeAutospacing="0" w:after="0" w:afterAutospacing="0"/>
        <w:jc w:val="both"/>
        <w:rPr>
          <w:rFonts w:cstheme="minorHAnsi"/>
          <w:sz w:val="24"/>
          <w:szCs w:val="24"/>
          <w:lang w:val="ru-RU"/>
        </w:rPr>
      </w:pPr>
      <w:r w:rsidRPr="00EA440B">
        <w:rPr>
          <w:rFonts w:cstheme="minorHAnsi"/>
          <w:sz w:val="24"/>
          <w:szCs w:val="24"/>
          <w:lang w:val="ru-RU"/>
        </w:rPr>
        <w:t xml:space="preserve">2. 100% педагогов имеют профессиональное образование. </w:t>
      </w:r>
    </w:p>
    <w:p w:rsidR="000D6751" w:rsidRPr="00EA440B" w:rsidRDefault="00123395" w:rsidP="00EA440B">
      <w:pPr>
        <w:widowControl w:val="0"/>
        <w:spacing w:before="0" w:beforeAutospacing="0" w:after="0" w:afterAutospacing="0"/>
        <w:jc w:val="both"/>
        <w:rPr>
          <w:rFonts w:cstheme="minorHAnsi"/>
          <w:sz w:val="24"/>
          <w:szCs w:val="24"/>
          <w:lang w:val="ru-RU"/>
        </w:rPr>
      </w:pPr>
      <w:r>
        <w:rPr>
          <w:rFonts w:cstheme="minorHAnsi"/>
          <w:sz w:val="24"/>
          <w:szCs w:val="24"/>
          <w:lang w:val="ru-RU"/>
        </w:rPr>
        <w:t>3. В детском саду о</w:t>
      </w:r>
      <w:r w:rsidR="00700AA7" w:rsidRPr="00EA440B">
        <w:rPr>
          <w:rFonts w:cstheme="minorHAnsi"/>
          <w:sz w:val="24"/>
          <w:szCs w:val="24"/>
          <w:lang w:val="ru-RU"/>
        </w:rPr>
        <w:t>рганизован</w:t>
      </w:r>
      <w:r w:rsidR="000D6751" w:rsidRPr="00EA440B">
        <w:rPr>
          <w:rFonts w:cstheme="minorHAnsi"/>
          <w:sz w:val="24"/>
          <w:szCs w:val="24"/>
          <w:lang w:val="ru-RU"/>
        </w:rPr>
        <w:t>а</w:t>
      </w:r>
      <w:r w:rsidR="00700AA7" w:rsidRPr="00EA440B">
        <w:rPr>
          <w:rFonts w:cstheme="minorHAnsi"/>
          <w:sz w:val="24"/>
          <w:szCs w:val="24"/>
          <w:lang w:val="ru-RU"/>
        </w:rPr>
        <w:t xml:space="preserve"> </w:t>
      </w:r>
      <w:r w:rsidR="000D6751" w:rsidRPr="00EA440B">
        <w:rPr>
          <w:rFonts w:cstheme="minorHAnsi"/>
          <w:sz w:val="24"/>
          <w:szCs w:val="24"/>
          <w:lang w:val="ru-RU"/>
        </w:rPr>
        <w:t xml:space="preserve"> </w:t>
      </w:r>
      <w:r w:rsidR="00700AA7" w:rsidRPr="00EA440B">
        <w:rPr>
          <w:rFonts w:cstheme="minorHAnsi"/>
          <w:sz w:val="24"/>
          <w:szCs w:val="24"/>
          <w:lang w:val="ru-RU"/>
        </w:rPr>
        <w:t>наставническая служб</w:t>
      </w:r>
      <w:r>
        <w:rPr>
          <w:rFonts w:cstheme="minorHAnsi"/>
          <w:sz w:val="24"/>
          <w:szCs w:val="24"/>
          <w:lang w:val="ru-RU"/>
        </w:rPr>
        <w:t>а</w:t>
      </w:r>
      <w:r w:rsidR="00700AA7" w:rsidRPr="00EA440B">
        <w:rPr>
          <w:rFonts w:cstheme="minorHAnsi"/>
          <w:sz w:val="24"/>
          <w:szCs w:val="24"/>
          <w:lang w:val="ru-RU"/>
        </w:rPr>
        <w:t xml:space="preserve"> </w:t>
      </w:r>
      <w:proofErr w:type="gramStart"/>
      <w:r w:rsidR="00700AA7" w:rsidRPr="00EA440B">
        <w:rPr>
          <w:rFonts w:cstheme="minorHAnsi"/>
          <w:sz w:val="24"/>
          <w:szCs w:val="24"/>
          <w:lang w:val="ru-RU"/>
        </w:rPr>
        <w:t>для</w:t>
      </w:r>
      <w:proofErr w:type="gramEnd"/>
      <w:r w:rsidR="00700AA7" w:rsidRPr="00EA440B">
        <w:rPr>
          <w:rFonts w:cstheme="minorHAnsi"/>
          <w:sz w:val="24"/>
          <w:szCs w:val="24"/>
          <w:lang w:val="ru-RU"/>
        </w:rPr>
        <w:t xml:space="preserve"> </w:t>
      </w:r>
      <w:proofErr w:type="gramStart"/>
      <w:r w:rsidR="00700AA7" w:rsidRPr="00EA440B">
        <w:rPr>
          <w:rFonts w:cstheme="minorHAnsi"/>
          <w:sz w:val="24"/>
          <w:szCs w:val="24"/>
          <w:lang w:val="ru-RU"/>
        </w:rPr>
        <w:t>сопровождение</w:t>
      </w:r>
      <w:proofErr w:type="gramEnd"/>
      <w:r w:rsidR="00700AA7" w:rsidRPr="00EA440B">
        <w:rPr>
          <w:rFonts w:cstheme="minorHAnsi"/>
          <w:sz w:val="24"/>
          <w:szCs w:val="24"/>
          <w:lang w:val="ru-RU"/>
        </w:rPr>
        <w:t xml:space="preserve"> молодых педагогов в образовательном процессе, способствующая повышению качества образования.</w:t>
      </w:r>
    </w:p>
    <w:p w:rsidR="0046661B" w:rsidRPr="00EA440B" w:rsidRDefault="000D6751" w:rsidP="00EA440B">
      <w:pPr>
        <w:widowControl w:val="0"/>
        <w:spacing w:before="0" w:beforeAutospacing="0" w:after="0" w:afterAutospacing="0"/>
        <w:jc w:val="both"/>
        <w:rPr>
          <w:rFonts w:cstheme="minorHAnsi"/>
          <w:sz w:val="24"/>
          <w:szCs w:val="24"/>
          <w:lang w:val="ru-RU"/>
        </w:rPr>
      </w:pPr>
      <w:r w:rsidRPr="00EA440B">
        <w:rPr>
          <w:rFonts w:cstheme="minorHAnsi"/>
          <w:sz w:val="24"/>
          <w:szCs w:val="24"/>
          <w:lang w:val="ru-RU"/>
        </w:rPr>
        <w:t xml:space="preserve">     </w:t>
      </w:r>
      <w:r w:rsidR="00700AA7" w:rsidRPr="00EA440B">
        <w:rPr>
          <w:rFonts w:cstheme="minorHAnsi"/>
          <w:sz w:val="24"/>
          <w:szCs w:val="24"/>
          <w:lang w:val="ru-RU"/>
        </w:rPr>
        <w:t xml:space="preserve"> </w:t>
      </w:r>
      <w:r w:rsidR="00BF6B2E" w:rsidRPr="00EA440B">
        <w:rPr>
          <w:rFonts w:cstheme="minorHAnsi"/>
          <w:color w:val="000000"/>
          <w:sz w:val="24"/>
          <w:szCs w:val="24"/>
          <w:lang w:val="ru-RU"/>
        </w:rPr>
        <w:t xml:space="preserve">По итогам 2019 года Детский сад </w:t>
      </w:r>
      <w:r w:rsidR="000664BE" w:rsidRPr="00EA440B">
        <w:rPr>
          <w:rFonts w:cstheme="minorHAnsi"/>
          <w:color w:val="000000"/>
          <w:sz w:val="24"/>
          <w:szCs w:val="24"/>
          <w:lang w:val="ru-RU"/>
        </w:rPr>
        <w:t xml:space="preserve"> перешел </w:t>
      </w:r>
      <w:r w:rsidR="00BF6B2E" w:rsidRPr="00EA440B">
        <w:rPr>
          <w:rFonts w:cstheme="minorHAnsi"/>
          <w:color w:val="000000"/>
          <w:sz w:val="24"/>
          <w:szCs w:val="24"/>
          <w:lang w:val="ru-RU"/>
        </w:rPr>
        <w:t xml:space="preserve"> на применение профессиональных стандартов. Из</w:t>
      </w:r>
      <w:r w:rsidR="000664BE" w:rsidRPr="00EA440B">
        <w:rPr>
          <w:rFonts w:cstheme="minorHAnsi"/>
          <w:color w:val="000000"/>
          <w:sz w:val="24"/>
          <w:szCs w:val="24"/>
          <w:lang w:val="ru-RU"/>
        </w:rPr>
        <w:t xml:space="preserve"> 26</w:t>
      </w:r>
      <w:r w:rsidR="00BF6B2E" w:rsidRPr="00EA440B">
        <w:rPr>
          <w:rFonts w:cstheme="minorHAnsi"/>
          <w:color w:val="000000"/>
          <w:sz w:val="24"/>
          <w:szCs w:val="24"/>
          <w:lang w:val="ru-RU"/>
        </w:rPr>
        <w:t xml:space="preserve"> педагогических работников</w:t>
      </w:r>
      <w:r w:rsidR="00BF6B2E" w:rsidRPr="00EA440B">
        <w:rPr>
          <w:rFonts w:cstheme="minorHAnsi"/>
          <w:color w:val="000000"/>
          <w:sz w:val="24"/>
          <w:szCs w:val="24"/>
        </w:rPr>
        <w:t> </w:t>
      </w:r>
      <w:r w:rsidR="00BF6B2E" w:rsidRPr="00EA440B">
        <w:rPr>
          <w:rFonts w:cstheme="minorHAnsi"/>
          <w:color w:val="000000"/>
          <w:sz w:val="24"/>
          <w:szCs w:val="24"/>
          <w:lang w:val="ru-RU"/>
        </w:rPr>
        <w:t>Детского сада</w:t>
      </w:r>
      <w:r w:rsidR="00BF6B2E" w:rsidRPr="00EA440B">
        <w:rPr>
          <w:rFonts w:cstheme="minorHAnsi"/>
          <w:color w:val="000000"/>
          <w:sz w:val="24"/>
          <w:szCs w:val="24"/>
        </w:rPr>
        <w:t> </w:t>
      </w:r>
      <w:r w:rsidR="000664BE" w:rsidRPr="00EA440B">
        <w:rPr>
          <w:rFonts w:cstheme="minorHAnsi"/>
          <w:color w:val="000000"/>
          <w:sz w:val="24"/>
          <w:szCs w:val="24"/>
          <w:lang w:val="ru-RU"/>
        </w:rPr>
        <w:t>100%</w:t>
      </w:r>
      <w:r w:rsidR="00BF6B2E" w:rsidRPr="00EA440B">
        <w:rPr>
          <w:rFonts w:cstheme="minorHAnsi"/>
          <w:color w:val="000000"/>
          <w:sz w:val="24"/>
          <w:szCs w:val="24"/>
          <w:lang w:val="ru-RU"/>
        </w:rPr>
        <w:t xml:space="preserve"> соответствуют квалификационным требованиям </w:t>
      </w:r>
      <w:proofErr w:type="spellStart"/>
      <w:r w:rsidR="00BF6B2E" w:rsidRPr="00EA440B">
        <w:rPr>
          <w:rFonts w:cstheme="minorHAnsi"/>
          <w:color w:val="000000"/>
          <w:sz w:val="24"/>
          <w:szCs w:val="24"/>
          <w:lang w:val="ru-RU"/>
        </w:rPr>
        <w:t>профстандарта</w:t>
      </w:r>
      <w:proofErr w:type="spellEnd"/>
      <w:r w:rsidR="00BF6B2E" w:rsidRPr="00EA440B">
        <w:rPr>
          <w:rFonts w:cstheme="minorHAnsi"/>
          <w:color w:val="000000"/>
          <w:sz w:val="24"/>
          <w:szCs w:val="24"/>
          <w:lang w:val="ru-RU"/>
        </w:rPr>
        <w:t xml:space="preserve"> «Педагог». Их должностные инструкции соответствуют трудовым функциям, установленным </w:t>
      </w:r>
      <w:proofErr w:type="spellStart"/>
      <w:r w:rsidR="00BF6B2E" w:rsidRPr="00EA440B">
        <w:rPr>
          <w:rFonts w:cstheme="minorHAnsi"/>
          <w:color w:val="000000"/>
          <w:sz w:val="24"/>
          <w:szCs w:val="24"/>
          <w:lang w:val="ru-RU"/>
        </w:rPr>
        <w:t>профстандартом</w:t>
      </w:r>
      <w:proofErr w:type="spellEnd"/>
      <w:r w:rsidR="00BF6B2E" w:rsidRPr="00EA440B">
        <w:rPr>
          <w:rFonts w:cstheme="minorHAnsi"/>
          <w:color w:val="000000"/>
          <w:sz w:val="24"/>
          <w:szCs w:val="24"/>
        </w:rPr>
        <w:t> </w:t>
      </w:r>
      <w:r w:rsidR="00BF6B2E" w:rsidRPr="00EA440B">
        <w:rPr>
          <w:rFonts w:cstheme="minorHAnsi"/>
          <w:color w:val="000000"/>
          <w:sz w:val="24"/>
          <w:szCs w:val="24"/>
          <w:lang w:val="ru-RU"/>
        </w:rPr>
        <w:t>«Педагог».</w:t>
      </w:r>
    </w:p>
    <w:p w:rsidR="005A091C" w:rsidRPr="00EA440B" w:rsidRDefault="000D6751" w:rsidP="00EA440B">
      <w:pPr>
        <w:spacing w:before="0" w:beforeAutospacing="0" w:after="0" w:afterAutospacing="0"/>
        <w:jc w:val="both"/>
        <w:rPr>
          <w:rFonts w:cstheme="minorHAnsi"/>
          <w:sz w:val="24"/>
          <w:szCs w:val="24"/>
          <w:lang w:val="ru-RU"/>
        </w:rPr>
      </w:pPr>
      <w:r w:rsidRPr="00EA440B">
        <w:rPr>
          <w:rFonts w:cstheme="minorHAnsi"/>
          <w:sz w:val="24"/>
          <w:szCs w:val="24"/>
          <w:lang w:val="ru-RU"/>
        </w:rPr>
        <w:t xml:space="preserve">    </w:t>
      </w:r>
      <w:r w:rsidR="000664BE" w:rsidRPr="00EA440B">
        <w:rPr>
          <w:rFonts w:cstheme="minorHAnsi"/>
          <w:sz w:val="24"/>
          <w:szCs w:val="24"/>
          <w:lang w:val="ru-RU"/>
        </w:rPr>
        <w:t xml:space="preserve">  </w:t>
      </w:r>
      <w:r w:rsidRPr="00EA440B">
        <w:rPr>
          <w:rFonts w:cstheme="minorHAnsi"/>
          <w:sz w:val="24"/>
          <w:szCs w:val="24"/>
          <w:lang w:val="ru-RU"/>
        </w:rPr>
        <w:t>Выводы: Анализ педагогического состава ДОУ позволяет сделать выводы о том, что педагогический коллектив имеет достаточно высокий образовательный уровень, стабильный, работоспособный</w:t>
      </w:r>
      <w:r w:rsidR="005A091C" w:rsidRPr="00EA440B">
        <w:rPr>
          <w:rFonts w:cstheme="minorHAnsi"/>
          <w:sz w:val="24"/>
          <w:szCs w:val="24"/>
          <w:lang w:val="ru-RU"/>
        </w:rPr>
        <w:t>;</w:t>
      </w:r>
      <w:r w:rsidRPr="00EA440B">
        <w:rPr>
          <w:rFonts w:cstheme="minorHAnsi"/>
          <w:sz w:val="24"/>
          <w:szCs w:val="24"/>
          <w:lang w:val="ru-RU"/>
        </w:rPr>
        <w:t xml:space="preserve"> педагоги стремятся к постоянному повышению своего педагогического мастерства. 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привлечение в ДОУ молодых специалистов. Достаточный профессиональный уровень педагогов позволяет решать задачи воспитания и развития каждого ребенка.</w:t>
      </w:r>
      <w:r w:rsidR="005A091C" w:rsidRPr="00EA440B">
        <w:rPr>
          <w:rFonts w:cstheme="minorHAnsi"/>
          <w:sz w:val="24"/>
          <w:szCs w:val="24"/>
          <w:lang w:val="ru-RU"/>
        </w:rPr>
        <w:t xml:space="preserve"> </w:t>
      </w:r>
    </w:p>
    <w:p w:rsidR="000D6751" w:rsidRPr="00EA440B" w:rsidRDefault="005A091C" w:rsidP="00EA440B">
      <w:pPr>
        <w:spacing w:before="0" w:beforeAutospacing="0" w:after="0" w:afterAutospacing="0"/>
        <w:jc w:val="both"/>
        <w:rPr>
          <w:rFonts w:cstheme="minorHAnsi"/>
          <w:sz w:val="24"/>
          <w:szCs w:val="24"/>
          <w:lang w:val="ru-RU"/>
        </w:rPr>
      </w:pPr>
      <w:r w:rsidRPr="00EA440B">
        <w:rPr>
          <w:rFonts w:cstheme="minorHAnsi"/>
          <w:sz w:val="24"/>
          <w:szCs w:val="24"/>
          <w:lang w:val="ru-RU"/>
        </w:rPr>
        <w:t xml:space="preserve">    Молодым специалистам необходимо проявлять больше инициативы и активно принимать участия в жизнедеятельности детского сада</w:t>
      </w:r>
    </w:p>
    <w:p w:rsidR="0046661B" w:rsidRPr="00EA440B" w:rsidRDefault="00BF6B2E" w:rsidP="007268DA">
      <w:pPr>
        <w:spacing w:after="0" w:afterAutospacing="0"/>
        <w:jc w:val="center"/>
        <w:rPr>
          <w:rFonts w:cstheme="minorHAnsi"/>
          <w:color w:val="000000"/>
          <w:sz w:val="24"/>
          <w:szCs w:val="24"/>
          <w:lang w:val="ru-RU"/>
        </w:rPr>
      </w:pPr>
      <w:r w:rsidRPr="00EA440B">
        <w:rPr>
          <w:rFonts w:cstheme="minorHAnsi"/>
          <w:b/>
          <w:bCs/>
          <w:color w:val="000000"/>
          <w:sz w:val="24"/>
          <w:szCs w:val="24"/>
        </w:rPr>
        <w:t>VI</w:t>
      </w:r>
      <w:r w:rsidRPr="00EA440B">
        <w:rPr>
          <w:rFonts w:cstheme="minorHAnsi"/>
          <w:b/>
          <w:bCs/>
          <w:color w:val="000000"/>
          <w:sz w:val="24"/>
          <w:szCs w:val="24"/>
          <w:lang w:val="ru-RU"/>
        </w:rPr>
        <w:t>. Оценка учебно-методического и библиотечно-информационного обеспечения</w:t>
      </w:r>
    </w:p>
    <w:p w:rsidR="0046661B" w:rsidRPr="00EA440B" w:rsidRDefault="00FB141F"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В Детском саду</w:t>
      </w:r>
      <w:r w:rsidR="00090747" w:rsidRPr="00EA440B">
        <w:rPr>
          <w:rFonts w:cstheme="minorHAnsi"/>
          <w:color w:val="000000"/>
          <w:sz w:val="24"/>
          <w:szCs w:val="24"/>
          <w:lang w:val="ru-RU"/>
        </w:rPr>
        <w:t xml:space="preserve"> </w:t>
      </w:r>
      <w:r w:rsidR="00BF6B2E" w:rsidRPr="00EA440B">
        <w:rPr>
          <w:rFonts w:cstheme="minorHAnsi"/>
          <w:color w:val="000000"/>
          <w:sz w:val="24"/>
          <w:szCs w:val="24"/>
          <w:lang w:val="ru-RU"/>
        </w:rPr>
        <w:t>библиотека</w:t>
      </w:r>
      <w:r w:rsidR="00090747" w:rsidRPr="00EA440B">
        <w:rPr>
          <w:rFonts w:cstheme="minorHAnsi"/>
          <w:color w:val="000000"/>
          <w:sz w:val="24"/>
          <w:szCs w:val="24"/>
          <w:lang w:val="ru-RU"/>
        </w:rPr>
        <w:t xml:space="preserve"> </w:t>
      </w:r>
      <w:r w:rsidR="00BF6B2E" w:rsidRPr="00EA440B">
        <w:rPr>
          <w:rFonts w:cstheme="minorHAnsi"/>
          <w:color w:val="000000"/>
          <w:sz w:val="24"/>
          <w:szCs w:val="24"/>
          <w:lang w:val="ru-RU"/>
        </w:rPr>
        <w:t>является составной частью методической службы.</w:t>
      </w:r>
      <w:r w:rsidR="00BF6B2E" w:rsidRPr="00EA440B">
        <w:rPr>
          <w:rFonts w:cstheme="minorHAnsi"/>
          <w:sz w:val="24"/>
          <w:szCs w:val="24"/>
          <w:lang w:val="ru-RU"/>
        </w:rPr>
        <w:br/>
      </w:r>
      <w:r w:rsidR="00BF6B2E" w:rsidRPr="00EA440B">
        <w:rPr>
          <w:rFonts w:cstheme="minorHAnsi"/>
          <w:color w:val="000000"/>
          <w:sz w:val="24"/>
          <w:szCs w:val="24"/>
          <w:lang w:val="ru-RU"/>
        </w:rPr>
        <w:t xml:space="preserve">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w:t>
      </w:r>
      <w:r w:rsidR="00BF6B2E" w:rsidRPr="00EA440B">
        <w:rPr>
          <w:rFonts w:cstheme="minorHAnsi"/>
          <w:color w:val="000000"/>
          <w:sz w:val="24"/>
          <w:szCs w:val="24"/>
          <w:lang w:val="ru-RU"/>
        </w:rPr>
        <w:lastRenderedPageBreak/>
        <w:t xml:space="preserve">планирования </w:t>
      </w:r>
      <w:proofErr w:type="spellStart"/>
      <w:r w:rsidR="00BF6B2E" w:rsidRPr="00EA440B">
        <w:rPr>
          <w:rFonts w:cstheme="minorHAnsi"/>
          <w:color w:val="000000"/>
          <w:sz w:val="24"/>
          <w:szCs w:val="24"/>
          <w:lang w:val="ru-RU"/>
        </w:rPr>
        <w:t>воспитательно</w:t>
      </w:r>
      <w:proofErr w:type="spellEnd"/>
      <w:r w:rsidR="00BF6B2E" w:rsidRPr="00EA440B">
        <w:rPr>
          <w:rFonts w:cstheme="minorHAnsi"/>
          <w:color w:val="000000"/>
          <w:sz w:val="24"/>
          <w:szCs w:val="24"/>
          <w:lang w:val="ru-RU"/>
        </w:rPr>
        <w:t>-образовательной работы в соответствии с обязательной частью ООП.</w:t>
      </w:r>
    </w:p>
    <w:p w:rsidR="0046661B" w:rsidRPr="00EA440B" w:rsidRDefault="00FB141F"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FB141F" w:rsidRPr="00EA440B" w:rsidRDefault="005A091C"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FB141F" w:rsidRPr="00EA440B">
        <w:rPr>
          <w:rFonts w:eastAsia="Times New Roman" w:cstheme="minorHAnsi"/>
          <w:sz w:val="24"/>
          <w:szCs w:val="24"/>
          <w:lang w:val="ru-RU" w:eastAsia="ru-RU"/>
        </w:rPr>
        <w:t xml:space="preserve">Методическая работа с кадрами носит личностно – ориентированный характер. Старший воспитатель на основе  анкет, тестов по определению профессиональной компетенции и педагогической активности определяет работу педагогов в трех группах, в основе деления на которые лежит принцип дифференциации по уровню практического мастерства: </w:t>
      </w:r>
    </w:p>
    <w:p w:rsidR="00FB141F" w:rsidRPr="00EA440B" w:rsidRDefault="00FB141F" w:rsidP="00EA440B">
      <w:pPr>
        <w:numPr>
          <w:ilvl w:val="0"/>
          <w:numId w:val="18"/>
        </w:num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 xml:space="preserve">педагоги, нуждающиеся в методической поддержке; </w:t>
      </w:r>
    </w:p>
    <w:p w:rsidR="00FB141F" w:rsidRPr="00EA440B" w:rsidRDefault="00FB141F" w:rsidP="00EA440B">
      <w:pPr>
        <w:numPr>
          <w:ilvl w:val="0"/>
          <w:numId w:val="18"/>
        </w:num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педагоги-новаторы;</w:t>
      </w:r>
    </w:p>
    <w:p w:rsidR="00FB141F" w:rsidRPr="00EA440B" w:rsidRDefault="00FB141F" w:rsidP="00EA440B">
      <w:pPr>
        <w:numPr>
          <w:ilvl w:val="0"/>
          <w:numId w:val="18"/>
        </w:num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педагоги на самоконтроле.</w:t>
      </w:r>
    </w:p>
    <w:p w:rsidR="00FB141F" w:rsidRPr="00EA440B" w:rsidRDefault="00FB141F" w:rsidP="00EA440B">
      <w:pPr>
        <w:spacing w:before="0" w:beforeAutospacing="0" w:after="0" w:afterAutospacing="0"/>
        <w:ind w:firstLine="360"/>
        <w:jc w:val="both"/>
        <w:rPr>
          <w:rFonts w:eastAsia="Calibri" w:cstheme="minorHAnsi"/>
          <w:sz w:val="24"/>
          <w:szCs w:val="24"/>
          <w:lang w:val="ru-RU"/>
        </w:rPr>
      </w:pPr>
      <w:r w:rsidRPr="00EA440B">
        <w:rPr>
          <w:rFonts w:eastAsia="Calibri" w:cstheme="minorHAnsi"/>
          <w:sz w:val="24"/>
          <w:szCs w:val="24"/>
          <w:lang w:val="ru-RU"/>
        </w:rPr>
        <w:t>Важнейшими направлениями методической работы являются:</w:t>
      </w:r>
    </w:p>
    <w:p w:rsidR="00FB141F" w:rsidRPr="00EA440B" w:rsidRDefault="00FB141F" w:rsidP="00EA440B">
      <w:pPr>
        <w:numPr>
          <w:ilvl w:val="0"/>
          <w:numId w:val="17"/>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оказание методической помощи педагогам в поисках эффективных методов работы с детьми;</w:t>
      </w:r>
    </w:p>
    <w:p w:rsidR="00FB141F" w:rsidRPr="00EA440B" w:rsidRDefault="00FB141F" w:rsidP="00EA440B">
      <w:pPr>
        <w:numPr>
          <w:ilvl w:val="0"/>
          <w:numId w:val="17"/>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реализация личных склонностей и творческих интересов с целью наиболее полного самовыражения личности педагога;</w:t>
      </w:r>
    </w:p>
    <w:p w:rsidR="00FB141F" w:rsidRPr="00EA440B" w:rsidRDefault="00FB141F" w:rsidP="00EA440B">
      <w:pPr>
        <w:numPr>
          <w:ilvl w:val="0"/>
          <w:numId w:val="17"/>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совершенствование педагогического мастерства;</w:t>
      </w:r>
    </w:p>
    <w:p w:rsidR="00FB141F" w:rsidRPr="00EA440B" w:rsidRDefault="00FB141F" w:rsidP="00EA440B">
      <w:pPr>
        <w:numPr>
          <w:ilvl w:val="0"/>
          <w:numId w:val="17"/>
        </w:numPr>
        <w:spacing w:before="0" w:beforeAutospacing="0" w:after="0" w:afterAutospacing="0"/>
        <w:jc w:val="both"/>
        <w:rPr>
          <w:rFonts w:eastAsia="Calibri" w:cstheme="minorHAnsi"/>
          <w:b/>
          <w:sz w:val="24"/>
          <w:szCs w:val="24"/>
          <w:lang w:val="ru-RU"/>
        </w:rPr>
      </w:pPr>
      <w:r w:rsidRPr="00EA440B">
        <w:rPr>
          <w:rFonts w:eastAsia="Calibri" w:cstheme="minorHAnsi"/>
          <w:sz w:val="24"/>
          <w:szCs w:val="24"/>
          <w:lang w:val="ru-RU"/>
        </w:rPr>
        <w:t xml:space="preserve">обобщение, распространение и внедрение передового опыта в работу ДОУ. </w:t>
      </w:r>
    </w:p>
    <w:p w:rsidR="00FB141F" w:rsidRPr="00EA440B" w:rsidRDefault="00FB141F" w:rsidP="00EA440B">
      <w:pPr>
        <w:numPr>
          <w:ilvl w:val="0"/>
          <w:numId w:val="17"/>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организация работы  «Школы молодого воспитателя», закрепление наставников за педагогами, проработавшими менее 2 лет.</w:t>
      </w:r>
    </w:p>
    <w:p w:rsidR="00FB141F" w:rsidRPr="00EA440B" w:rsidRDefault="00FB141F" w:rsidP="00EA440B">
      <w:pPr>
        <w:spacing w:before="0" w:beforeAutospacing="0" w:after="0" w:afterAutospacing="0"/>
        <w:ind w:firstLine="360"/>
        <w:jc w:val="both"/>
        <w:rPr>
          <w:rFonts w:eastAsia="Calibri" w:cstheme="minorHAnsi"/>
          <w:sz w:val="24"/>
          <w:szCs w:val="24"/>
          <w:lang w:val="ru-RU"/>
        </w:rPr>
      </w:pPr>
      <w:r w:rsidRPr="00EA440B">
        <w:rPr>
          <w:rFonts w:eastAsia="Calibri" w:cstheme="minorHAnsi"/>
          <w:sz w:val="24"/>
          <w:szCs w:val="24"/>
          <w:lang w:val="ru-RU"/>
        </w:rPr>
        <w:t>Годов</w:t>
      </w:r>
      <w:r w:rsidR="005A091C" w:rsidRPr="00EA440B">
        <w:rPr>
          <w:rFonts w:eastAsia="Calibri" w:cstheme="minorHAnsi"/>
          <w:sz w:val="24"/>
          <w:szCs w:val="24"/>
          <w:lang w:val="ru-RU"/>
        </w:rPr>
        <w:t>ой план</w:t>
      </w:r>
      <w:r w:rsidRPr="00EA440B">
        <w:rPr>
          <w:rFonts w:eastAsia="Calibri" w:cstheme="minorHAnsi"/>
          <w:sz w:val="24"/>
          <w:szCs w:val="24"/>
          <w:lang w:val="ru-RU"/>
        </w:rPr>
        <w:t xml:space="preserve"> работы составляются на основе  выявления возможностей и затруднений педагогов по имеющимся разделам программы,  анализа педагогического процесса по результатам и итогам контроля. </w:t>
      </w:r>
    </w:p>
    <w:p w:rsidR="00FB141F" w:rsidRPr="00EA440B" w:rsidRDefault="00FB141F" w:rsidP="00EA440B">
      <w:pPr>
        <w:widowControl w:val="0"/>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w:t>
      </w:r>
      <w:r w:rsidR="005A091C" w:rsidRPr="00EA440B">
        <w:rPr>
          <w:rFonts w:eastAsia="Calibri" w:cstheme="minorHAnsi"/>
          <w:sz w:val="24"/>
          <w:szCs w:val="24"/>
          <w:lang w:val="ru-RU"/>
        </w:rPr>
        <w:t xml:space="preserve"> </w:t>
      </w:r>
      <w:r w:rsidRPr="00EA440B">
        <w:rPr>
          <w:rFonts w:eastAsia="Calibri" w:cstheme="minorHAnsi"/>
          <w:sz w:val="24"/>
          <w:szCs w:val="24"/>
          <w:lang w:val="ru-RU"/>
        </w:rPr>
        <w:t xml:space="preserve">В методическом кабинете созданы условия для возможности организации совместной деятельности педагогов.  </w:t>
      </w:r>
    </w:p>
    <w:p w:rsidR="0046661B" w:rsidRPr="00EA440B" w:rsidRDefault="00FB141F" w:rsidP="00EA440B">
      <w:pPr>
        <w:widowControl w:val="0"/>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Вывод: </w:t>
      </w:r>
      <w:r w:rsidRPr="00EA440B">
        <w:rPr>
          <w:rFonts w:cstheme="minorHAnsi"/>
          <w:color w:val="000000"/>
          <w:sz w:val="24"/>
          <w:szCs w:val="24"/>
          <w:lang w:val="ru-RU"/>
        </w:rPr>
        <w:t>В д</w:t>
      </w:r>
      <w:r w:rsidR="00BF6B2E" w:rsidRPr="00EA440B">
        <w:rPr>
          <w:rFonts w:cstheme="minorHAnsi"/>
          <w:color w:val="000000"/>
          <w:sz w:val="24"/>
          <w:szCs w:val="24"/>
          <w:lang w:val="ru-RU"/>
        </w:rPr>
        <w:t>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46661B" w:rsidRPr="00EA440B" w:rsidRDefault="00BF6B2E" w:rsidP="007268DA">
      <w:pPr>
        <w:spacing w:after="0" w:afterAutospacing="0"/>
        <w:jc w:val="center"/>
        <w:rPr>
          <w:rFonts w:cstheme="minorHAnsi"/>
          <w:color w:val="000000"/>
          <w:sz w:val="24"/>
          <w:szCs w:val="24"/>
          <w:lang w:val="ru-RU"/>
        </w:rPr>
      </w:pPr>
      <w:r w:rsidRPr="00EA440B">
        <w:rPr>
          <w:rFonts w:cstheme="minorHAnsi"/>
          <w:b/>
          <w:bCs/>
          <w:color w:val="000000"/>
          <w:sz w:val="24"/>
          <w:szCs w:val="24"/>
        </w:rPr>
        <w:t>VII</w:t>
      </w:r>
      <w:r w:rsidRPr="00EA440B">
        <w:rPr>
          <w:rFonts w:cstheme="minorHAnsi"/>
          <w:b/>
          <w:bCs/>
          <w:color w:val="000000"/>
          <w:sz w:val="24"/>
          <w:szCs w:val="24"/>
          <w:lang w:val="ru-RU"/>
        </w:rPr>
        <w:t>. Оценка материально-технической базы</w:t>
      </w:r>
    </w:p>
    <w:p w:rsidR="001C1A33" w:rsidRPr="00EA440B" w:rsidRDefault="001C1A33" w:rsidP="00EA440B">
      <w:pPr>
        <w:spacing w:before="0" w:beforeAutospacing="0" w:after="0" w:afterAutospacing="0"/>
        <w:jc w:val="both"/>
        <w:rPr>
          <w:rFonts w:eastAsia="Calibri" w:cstheme="minorHAnsi"/>
          <w:sz w:val="24"/>
          <w:szCs w:val="24"/>
          <w:lang w:val="ru-RU"/>
        </w:rPr>
      </w:pPr>
      <w:r w:rsidRPr="00EA440B">
        <w:rPr>
          <w:rFonts w:eastAsia="Calibri" w:cstheme="minorHAnsi"/>
          <w:b/>
          <w:sz w:val="24"/>
          <w:szCs w:val="24"/>
          <w:lang w:val="ru-RU"/>
        </w:rPr>
        <w:t xml:space="preserve">     </w:t>
      </w:r>
      <w:r w:rsidRPr="00EA440B">
        <w:rPr>
          <w:rFonts w:eastAsia="Calibri" w:cstheme="minorHAnsi"/>
          <w:sz w:val="24"/>
          <w:szCs w:val="24"/>
          <w:lang w:val="ru-RU"/>
        </w:rPr>
        <w:t>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предметно – пространственной среды и предоставление ребенку возможностей для саморазвития.</w:t>
      </w:r>
    </w:p>
    <w:p w:rsidR="001C1A33" w:rsidRPr="007268DA" w:rsidRDefault="001C1A33"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В МАДОУ функционируют:</w:t>
      </w:r>
    </w:p>
    <w:tbl>
      <w:tblPr>
        <w:tblW w:w="9498"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0"/>
        <w:gridCol w:w="7088"/>
      </w:tblGrid>
      <w:tr w:rsidR="001C1A33" w:rsidRPr="00EA440B" w:rsidTr="001C1A33">
        <w:trPr>
          <w:tblCellSpacing w:w="0" w:type="dxa"/>
        </w:trPr>
        <w:tc>
          <w:tcPr>
            <w:tcW w:w="2410" w:type="dxa"/>
            <w:hideMark/>
          </w:tcPr>
          <w:p w:rsidR="001C1A33" w:rsidRPr="00EA440B" w:rsidRDefault="001C1A33" w:rsidP="00EA440B">
            <w:pPr>
              <w:spacing w:after="0" w:afterAutospacing="0"/>
              <w:jc w:val="both"/>
              <w:rPr>
                <w:rFonts w:eastAsia="Calibri" w:cstheme="minorHAnsi"/>
                <w:sz w:val="24"/>
                <w:szCs w:val="24"/>
                <w:lang w:val="ru-RU"/>
              </w:rPr>
            </w:pPr>
            <w:r w:rsidRPr="00EA440B">
              <w:rPr>
                <w:rFonts w:eastAsia="Calibri" w:cstheme="minorHAnsi"/>
                <w:bCs/>
                <w:iCs/>
                <w:sz w:val="24"/>
                <w:szCs w:val="24"/>
                <w:lang w:val="ru-RU"/>
              </w:rPr>
              <w:t>Помещения</w:t>
            </w:r>
            <w:r w:rsidRPr="00EA440B">
              <w:rPr>
                <w:rFonts w:eastAsia="Calibri" w:cstheme="minorHAnsi"/>
                <w:sz w:val="24"/>
                <w:szCs w:val="24"/>
                <w:lang w:val="ru-RU"/>
              </w:rPr>
              <w:t xml:space="preserve"> </w:t>
            </w:r>
          </w:p>
        </w:tc>
        <w:tc>
          <w:tcPr>
            <w:tcW w:w="7088" w:type="dxa"/>
            <w:hideMark/>
          </w:tcPr>
          <w:p w:rsidR="001C1A33" w:rsidRPr="00EA440B" w:rsidRDefault="001C1A33" w:rsidP="00EA440B">
            <w:pPr>
              <w:spacing w:after="0" w:afterAutospacing="0"/>
              <w:jc w:val="both"/>
              <w:rPr>
                <w:rFonts w:eastAsia="Calibri" w:cstheme="minorHAnsi"/>
                <w:sz w:val="24"/>
                <w:szCs w:val="24"/>
                <w:lang w:val="ru-RU"/>
              </w:rPr>
            </w:pPr>
            <w:r w:rsidRPr="00EA440B">
              <w:rPr>
                <w:rFonts w:eastAsia="Calibri" w:cstheme="minorHAnsi"/>
                <w:bCs/>
                <w:iCs/>
                <w:sz w:val="24"/>
                <w:szCs w:val="24"/>
                <w:lang w:val="ru-RU"/>
              </w:rPr>
              <w:t>Функция</w:t>
            </w:r>
            <w:r w:rsidRPr="00EA440B">
              <w:rPr>
                <w:rFonts w:eastAsia="Calibri" w:cstheme="minorHAnsi"/>
                <w:sz w:val="24"/>
                <w:szCs w:val="24"/>
                <w:lang w:val="ru-RU"/>
              </w:rPr>
              <w:t xml:space="preserve"> </w:t>
            </w:r>
          </w:p>
        </w:tc>
      </w:tr>
      <w:tr w:rsidR="001C1A33" w:rsidRPr="009D060A" w:rsidTr="001C1A33">
        <w:trPr>
          <w:trHeight w:val="1161"/>
          <w:tblCellSpacing w:w="0" w:type="dxa"/>
        </w:trPr>
        <w:tc>
          <w:tcPr>
            <w:tcW w:w="2410" w:type="dxa"/>
            <w:tcBorders>
              <w:bottom w:val="single" w:sz="4" w:space="0" w:color="auto"/>
            </w:tcBorders>
            <w:hideMark/>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 xml:space="preserve">Музыкальный зал </w:t>
            </w:r>
          </w:p>
          <w:p w:rsidR="001C1A33" w:rsidRPr="00EA440B" w:rsidRDefault="001C1A33" w:rsidP="00EA440B">
            <w:pPr>
              <w:spacing w:after="0" w:afterAutospacing="0"/>
              <w:ind w:right="132"/>
              <w:jc w:val="both"/>
              <w:rPr>
                <w:rFonts w:eastAsia="Calibri" w:cstheme="minorHAnsi"/>
                <w:sz w:val="24"/>
                <w:szCs w:val="24"/>
                <w:lang w:val="ru-RU"/>
              </w:rPr>
            </w:pPr>
          </w:p>
        </w:tc>
        <w:tc>
          <w:tcPr>
            <w:tcW w:w="7088" w:type="dxa"/>
            <w:tcBorders>
              <w:bottom w:val="single" w:sz="4" w:space="0" w:color="auto"/>
            </w:tcBorders>
            <w:hideMark/>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 xml:space="preserve">Проведение ООД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 </w:t>
            </w:r>
          </w:p>
        </w:tc>
      </w:tr>
      <w:tr w:rsidR="001C1A33" w:rsidRPr="009D060A" w:rsidTr="001C1A33">
        <w:trPr>
          <w:trHeight w:val="837"/>
          <w:tblCellSpacing w:w="0" w:type="dxa"/>
        </w:trPr>
        <w:tc>
          <w:tcPr>
            <w:tcW w:w="2410" w:type="dxa"/>
            <w:tcBorders>
              <w:top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Физкультурный зал</w:t>
            </w:r>
          </w:p>
        </w:tc>
        <w:tc>
          <w:tcPr>
            <w:tcW w:w="7088" w:type="dxa"/>
            <w:tcBorders>
              <w:top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 xml:space="preserve">Проведения ООД по физическому развитию, утренней гимнастики, совместной деятельности детей и взрослых по организации спортивных досугов, развлечений, праздников. </w:t>
            </w:r>
          </w:p>
        </w:tc>
      </w:tr>
      <w:tr w:rsidR="001C1A33" w:rsidRPr="009D060A" w:rsidTr="001C1A33">
        <w:trPr>
          <w:tblCellSpacing w:w="0" w:type="dxa"/>
        </w:trPr>
        <w:tc>
          <w:tcPr>
            <w:tcW w:w="2410" w:type="dxa"/>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Кабинет татарского языка</w:t>
            </w:r>
          </w:p>
        </w:tc>
        <w:tc>
          <w:tcPr>
            <w:tcW w:w="7088" w:type="dxa"/>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Проведение ООД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tc>
      </w:tr>
      <w:tr w:rsidR="001C1A33" w:rsidRPr="009D060A" w:rsidTr="001C1A33">
        <w:trPr>
          <w:tblCellSpacing w:w="0" w:type="dxa"/>
        </w:trPr>
        <w:tc>
          <w:tcPr>
            <w:tcW w:w="2410" w:type="dxa"/>
            <w:tcBorders>
              <w:top w:val="single" w:sz="4" w:space="0" w:color="auto"/>
              <w:left w:val="single" w:sz="4" w:space="0" w:color="auto"/>
              <w:bottom w:val="single" w:sz="4" w:space="0" w:color="auto"/>
              <w:right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lastRenderedPageBreak/>
              <w:t>Логопедический кабинет</w:t>
            </w:r>
          </w:p>
        </w:tc>
        <w:tc>
          <w:tcPr>
            <w:tcW w:w="7088" w:type="dxa"/>
            <w:tcBorders>
              <w:top w:val="single" w:sz="4" w:space="0" w:color="auto"/>
              <w:left w:val="single" w:sz="4" w:space="0" w:color="auto"/>
              <w:bottom w:val="single" w:sz="4" w:space="0" w:color="auto"/>
              <w:right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 xml:space="preserve">Оказание коррекционной помощи детям, проведение ООД и совместной деятельности детей и взрослых по развитию речи.  </w:t>
            </w:r>
          </w:p>
        </w:tc>
      </w:tr>
      <w:tr w:rsidR="001C1A33" w:rsidRPr="00EA440B" w:rsidTr="001C1A33">
        <w:trPr>
          <w:tblCellSpacing w:w="0" w:type="dxa"/>
        </w:trPr>
        <w:tc>
          <w:tcPr>
            <w:tcW w:w="2410" w:type="dxa"/>
            <w:tcBorders>
              <w:top w:val="single" w:sz="4" w:space="0" w:color="auto"/>
              <w:left w:val="single" w:sz="4" w:space="0" w:color="auto"/>
              <w:bottom w:val="single" w:sz="4" w:space="0" w:color="auto"/>
              <w:right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Кабинет дополнительного образования</w:t>
            </w:r>
          </w:p>
        </w:tc>
        <w:tc>
          <w:tcPr>
            <w:tcW w:w="7088" w:type="dxa"/>
            <w:tcBorders>
              <w:top w:val="single" w:sz="4" w:space="0" w:color="auto"/>
              <w:left w:val="single" w:sz="4" w:space="0" w:color="auto"/>
              <w:bottom w:val="single" w:sz="4" w:space="0" w:color="auto"/>
              <w:right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Оказание дополнительных образовательных услуг.</w:t>
            </w:r>
          </w:p>
        </w:tc>
      </w:tr>
      <w:tr w:rsidR="001C1A33" w:rsidRPr="009D060A" w:rsidTr="001C1A33">
        <w:trPr>
          <w:tblCellSpacing w:w="0" w:type="dxa"/>
        </w:trPr>
        <w:tc>
          <w:tcPr>
            <w:tcW w:w="2410" w:type="dxa"/>
            <w:tcBorders>
              <w:top w:val="single" w:sz="4" w:space="0" w:color="auto"/>
              <w:left w:val="single" w:sz="4" w:space="0" w:color="auto"/>
              <w:bottom w:val="single" w:sz="4" w:space="0" w:color="auto"/>
              <w:right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 xml:space="preserve">Методический кабинет </w:t>
            </w:r>
          </w:p>
        </w:tc>
        <w:tc>
          <w:tcPr>
            <w:tcW w:w="7088" w:type="dxa"/>
            <w:tcBorders>
              <w:top w:val="single" w:sz="4" w:space="0" w:color="auto"/>
              <w:left w:val="single" w:sz="4" w:space="0" w:color="auto"/>
              <w:bottom w:val="single" w:sz="4" w:space="0" w:color="auto"/>
              <w:right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 xml:space="preserve">Консультативная работа с педагогами, методическое обеспечение учебно-воспитательного процесса </w:t>
            </w:r>
          </w:p>
        </w:tc>
      </w:tr>
      <w:tr w:rsidR="001C1A33" w:rsidRPr="009D060A" w:rsidTr="001C1A33">
        <w:trPr>
          <w:tblCellSpacing w:w="0" w:type="dxa"/>
        </w:trPr>
        <w:tc>
          <w:tcPr>
            <w:tcW w:w="2410" w:type="dxa"/>
            <w:tcBorders>
              <w:top w:val="single" w:sz="4" w:space="0" w:color="auto"/>
              <w:left w:val="single" w:sz="4" w:space="0" w:color="auto"/>
              <w:bottom w:val="single" w:sz="4" w:space="0" w:color="auto"/>
              <w:right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Кабинет педагога - психолога</w:t>
            </w:r>
          </w:p>
        </w:tc>
        <w:tc>
          <w:tcPr>
            <w:tcW w:w="7088" w:type="dxa"/>
            <w:tcBorders>
              <w:top w:val="single" w:sz="4" w:space="0" w:color="auto"/>
              <w:left w:val="single" w:sz="4" w:space="0" w:color="auto"/>
              <w:bottom w:val="single" w:sz="4" w:space="0" w:color="auto"/>
              <w:right w:val="single" w:sz="4" w:space="0" w:color="auto"/>
            </w:tcBorders>
          </w:tcPr>
          <w:p w:rsidR="001C1A33" w:rsidRPr="00EA440B" w:rsidRDefault="005A091C"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Проведение индивидуальных коррекционных и развивающих занятий с детьми. Осуществление диагностической работы с детьми. Проведение индивидуальных консультаций с родителями и педагогами.</w:t>
            </w:r>
          </w:p>
        </w:tc>
      </w:tr>
      <w:tr w:rsidR="001C1A33" w:rsidRPr="009D060A" w:rsidTr="001C1A33">
        <w:trPr>
          <w:tblCellSpacing w:w="0" w:type="dxa"/>
        </w:trPr>
        <w:tc>
          <w:tcPr>
            <w:tcW w:w="2410" w:type="dxa"/>
            <w:tcBorders>
              <w:top w:val="single" w:sz="4" w:space="0" w:color="auto"/>
              <w:left w:val="single" w:sz="4" w:space="0" w:color="auto"/>
              <w:bottom w:val="single" w:sz="4" w:space="0" w:color="auto"/>
              <w:right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 xml:space="preserve">Медицинский кабинет </w:t>
            </w:r>
          </w:p>
        </w:tc>
        <w:tc>
          <w:tcPr>
            <w:tcW w:w="7088" w:type="dxa"/>
            <w:tcBorders>
              <w:top w:val="single" w:sz="4" w:space="0" w:color="auto"/>
              <w:left w:val="single" w:sz="4" w:space="0" w:color="auto"/>
              <w:bottom w:val="single" w:sz="4" w:space="0" w:color="auto"/>
              <w:right w:val="single" w:sz="4" w:space="0" w:color="auto"/>
            </w:tcBorders>
          </w:tcPr>
          <w:p w:rsidR="001C1A33" w:rsidRPr="00EA440B" w:rsidRDefault="001C1A33" w:rsidP="00EA440B">
            <w:pPr>
              <w:spacing w:after="0" w:afterAutospacing="0"/>
              <w:ind w:right="132"/>
              <w:jc w:val="both"/>
              <w:rPr>
                <w:rFonts w:eastAsia="Calibri" w:cstheme="minorHAnsi"/>
                <w:sz w:val="24"/>
                <w:szCs w:val="24"/>
                <w:lang w:val="ru-RU"/>
              </w:rPr>
            </w:pPr>
            <w:r w:rsidRPr="00EA440B">
              <w:rPr>
                <w:rFonts w:eastAsia="Calibri" w:cstheme="minorHAnsi"/>
                <w:sz w:val="24"/>
                <w:szCs w:val="24"/>
                <w:lang w:val="ru-RU"/>
              </w:rPr>
              <w:t xml:space="preserve">Обеспечение медицинского сопровождения образовательного процесса </w:t>
            </w:r>
          </w:p>
        </w:tc>
      </w:tr>
    </w:tbl>
    <w:p w:rsidR="00A4558E" w:rsidRPr="00EA440B" w:rsidRDefault="001C1A33"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p>
    <w:p w:rsidR="0046661B" w:rsidRPr="00EA440B" w:rsidRDefault="005A091C"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F6B2E" w:rsidRPr="00EA440B">
        <w:rPr>
          <w:rFonts w:cstheme="minorHAnsi"/>
          <w:color w:val="000000"/>
          <w:sz w:val="24"/>
          <w:szCs w:val="24"/>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46661B" w:rsidRPr="00EA440B" w:rsidRDefault="00A4558E" w:rsidP="00EA440B">
      <w:pPr>
        <w:spacing w:before="0" w:beforeAutospacing="0" w:after="0" w:afterAutospacing="0"/>
        <w:jc w:val="both"/>
        <w:rPr>
          <w:rFonts w:cstheme="minorHAnsi"/>
          <w:color w:val="000000"/>
          <w:sz w:val="24"/>
          <w:szCs w:val="24"/>
          <w:lang w:val="ru-RU"/>
        </w:rPr>
      </w:pPr>
      <w:r w:rsidRPr="00EA440B">
        <w:rPr>
          <w:rFonts w:cstheme="minorHAnsi"/>
          <w:color w:val="000000"/>
          <w:sz w:val="24"/>
          <w:szCs w:val="24"/>
          <w:lang w:val="ru-RU"/>
        </w:rPr>
        <w:t xml:space="preserve"> </w:t>
      </w:r>
      <w:r w:rsidR="00B17623">
        <w:rPr>
          <w:rFonts w:cstheme="minorHAnsi"/>
          <w:color w:val="000000"/>
          <w:sz w:val="24"/>
          <w:szCs w:val="24"/>
          <w:lang w:val="ru-RU"/>
        </w:rPr>
        <w:t xml:space="preserve">    </w:t>
      </w:r>
      <w:r w:rsidR="001C1A33" w:rsidRPr="00EA440B">
        <w:rPr>
          <w:rFonts w:cstheme="minorHAnsi"/>
          <w:color w:val="000000"/>
          <w:sz w:val="24"/>
          <w:szCs w:val="24"/>
          <w:lang w:val="ru-RU"/>
        </w:rPr>
        <w:t xml:space="preserve">Вывод: </w:t>
      </w:r>
      <w:r w:rsidR="00BF6B2E" w:rsidRPr="00EA440B">
        <w:rPr>
          <w:rFonts w:cstheme="minorHAnsi"/>
          <w:color w:val="000000"/>
          <w:sz w:val="24"/>
          <w:szCs w:val="24"/>
          <w:lang w:val="ru-RU"/>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r w:rsidRPr="00EA440B">
        <w:rPr>
          <w:rFonts w:cstheme="minorHAnsi"/>
          <w:color w:val="000000"/>
          <w:sz w:val="24"/>
          <w:szCs w:val="24"/>
          <w:lang w:val="ru-RU"/>
        </w:rPr>
        <w:t xml:space="preserve"> В следующем году необходимо продолжать активную работу в данном направлении. </w:t>
      </w:r>
    </w:p>
    <w:p w:rsidR="00CC42C5" w:rsidRPr="00EA440B" w:rsidRDefault="00CC42C5" w:rsidP="00EA440B">
      <w:pPr>
        <w:spacing w:before="0" w:beforeAutospacing="0" w:after="0" w:afterAutospacing="0"/>
        <w:rPr>
          <w:rFonts w:cstheme="minorHAnsi"/>
          <w:b/>
          <w:bCs/>
          <w:color w:val="000000"/>
          <w:sz w:val="24"/>
          <w:szCs w:val="24"/>
          <w:lang w:val="ru-RU"/>
        </w:rPr>
      </w:pPr>
    </w:p>
    <w:p w:rsidR="005A091C" w:rsidRPr="007268DA" w:rsidRDefault="005753B2" w:rsidP="007268DA">
      <w:pPr>
        <w:widowControl w:val="0"/>
        <w:autoSpaceDE w:val="0"/>
        <w:autoSpaceDN w:val="0"/>
        <w:spacing w:before="0" w:beforeAutospacing="0" w:after="0" w:afterAutospacing="0"/>
        <w:jc w:val="center"/>
        <w:outlineLvl w:val="1"/>
        <w:rPr>
          <w:rFonts w:eastAsia="Times New Roman" w:cstheme="minorHAnsi"/>
          <w:b/>
          <w:sz w:val="24"/>
          <w:szCs w:val="24"/>
          <w:lang w:val="ru-RU" w:eastAsia="ru-RU"/>
        </w:rPr>
      </w:pPr>
      <w:r w:rsidRPr="00EA440B">
        <w:rPr>
          <w:rFonts w:eastAsia="Times New Roman" w:cstheme="minorHAnsi"/>
          <w:b/>
          <w:sz w:val="24"/>
          <w:szCs w:val="24"/>
          <w:lang w:eastAsia="ru-RU"/>
        </w:rPr>
        <w:t>VIII</w:t>
      </w:r>
      <w:r w:rsidRPr="00EA440B">
        <w:rPr>
          <w:rFonts w:eastAsia="Times New Roman" w:cstheme="minorHAnsi"/>
          <w:b/>
          <w:sz w:val="24"/>
          <w:szCs w:val="24"/>
          <w:lang w:val="ru-RU" w:eastAsia="ru-RU"/>
        </w:rPr>
        <w:t>. Медицинское обслуживание</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Times New Roman" w:cstheme="minorHAnsi"/>
          <w:sz w:val="24"/>
          <w:szCs w:val="24"/>
          <w:lang w:val="ru-RU" w:eastAsia="ru-RU"/>
        </w:rPr>
        <w:t>     </w:t>
      </w:r>
      <w:r w:rsidRPr="00EA440B">
        <w:rPr>
          <w:rFonts w:eastAsia="Calibri" w:cstheme="minorHAnsi"/>
          <w:sz w:val="24"/>
          <w:szCs w:val="24"/>
          <w:lang w:val="ru-RU"/>
        </w:rPr>
        <w:t xml:space="preserve">Важным показателем результатов работы   учреждения является здоровье детей. Медицинское обслуживание МАДОУ осуществляется детской поликлиникой №9 г. Казани и врачом и старшей медсестрой   МАДОУ. </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Медицинский блок оборудован в соответствии с санитарными требованиями. Имеется лицензия на медицинскую деятельность.</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В ДОУ   регулярно осуществляется мониторинг состояния здоровья детей по результатам диспансеризации, группам здоровья, физкультурным группам, эффективности иммунизации против гриппа среди воспитанников, который позволяет: выявить структуру и  динамику по общей заболеваемости; оценить влияние – </w:t>
      </w:r>
      <w:proofErr w:type="spellStart"/>
      <w:r w:rsidRPr="00EA440B">
        <w:rPr>
          <w:rFonts w:eastAsia="Calibri" w:cstheme="minorHAnsi"/>
          <w:sz w:val="24"/>
          <w:szCs w:val="24"/>
          <w:lang w:val="ru-RU"/>
        </w:rPr>
        <w:t>воспитательно</w:t>
      </w:r>
      <w:proofErr w:type="spellEnd"/>
      <w:r w:rsidRPr="00EA440B">
        <w:rPr>
          <w:rFonts w:eastAsia="Calibri" w:cstheme="minorHAnsi"/>
          <w:sz w:val="24"/>
          <w:szCs w:val="24"/>
          <w:lang w:val="ru-RU"/>
        </w:rPr>
        <w:t xml:space="preserve">-образовательного процесса на здоровье     детей; наметить решения по регулированию и коррекции факторов, влияющих на самочувствие и здоровье  воспитанников. </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Особое внимание в детском саду уделяется закаливанию. Основные методы закаливания: воздушные ванны, полоскание горла, пальчиковая гимнастика. Закаливающие процедуры сочетаются с общеразвивающими и игровыми упражнениями, дыхательной гимнастикой, что, несомненно, повышает оздоровительный эффект. </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При организации образовательного процесса соблюдается режим дня, 2 -3 раза в день проводятся прогулки, закаливающие процедуры, выполняется требования к учебной нагрузке, целесообразно организуется двигательный режим с учетом группы здоровья каждого ребенка. </w:t>
      </w:r>
    </w:p>
    <w:p w:rsidR="005753B2" w:rsidRPr="00EA440B" w:rsidRDefault="005753B2" w:rsidP="00EA440B">
      <w:pPr>
        <w:spacing w:before="0" w:beforeAutospacing="0" w:after="0" w:afterAutospacing="0"/>
        <w:ind w:firstLine="709"/>
        <w:jc w:val="both"/>
        <w:rPr>
          <w:rFonts w:eastAsia="Calibri" w:cstheme="minorHAnsi"/>
          <w:b/>
          <w:bCs/>
          <w:sz w:val="24"/>
          <w:szCs w:val="24"/>
          <w:lang w:val="ru-RU"/>
        </w:rPr>
      </w:pPr>
      <w:r w:rsidRPr="00EA440B">
        <w:rPr>
          <w:rFonts w:eastAsia="Calibri" w:cstheme="minorHAnsi"/>
          <w:b/>
          <w:bCs/>
          <w:sz w:val="24"/>
          <w:szCs w:val="24"/>
          <w:lang w:val="ru-RU"/>
        </w:rPr>
        <w:t>Анализ</w:t>
      </w:r>
      <w:r w:rsidRPr="00EA440B">
        <w:rPr>
          <w:rFonts w:eastAsia="Calibri" w:cstheme="minorHAnsi"/>
          <w:b/>
          <w:bCs/>
          <w:sz w:val="24"/>
          <w:szCs w:val="24"/>
          <w:lang w:val="x-none"/>
        </w:rPr>
        <w:t xml:space="preserve"> посещ</w:t>
      </w:r>
      <w:r w:rsidRPr="00EA440B">
        <w:rPr>
          <w:rFonts w:eastAsia="Calibri" w:cstheme="minorHAnsi"/>
          <w:b/>
          <w:bCs/>
          <w:sz w:val="24"/>
          <w:szCs w:val="24"/>
          <w:lang w:val="ru-RU"/>
        </w:rPr>
        <w:t>аемости</w:t>
      </w:r>
    </w:p>
    <w:tbl>
      <w:tblPr>
        <w:tblW w:w="8854" w:type="dxa"/>
        <w:jc w:val="center"/>
        <w:tblInd w:w="-1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814"/>
        <w:gridCol w:w="1814"/>
        <w:gridCol w:w="1814"/>
      </w:tblGrid>
      <w:tr w:rsidR="005753B2" w:rsidRPr="00EA440B" w:rsidTr="007C5016">
        <w:trPr>
          <w:trHeight w:val="376"/>
          <w:jc w:val="center"/>
        </w:trPr>
        <w:tc>
          <w:tcPr>
            <w:tcW w:w="3412" w:type="dxa"/>
            <w:tcBorders>
              <w:top w:val="single" w:sz="4" w:space="0" w:color="auto"/>
              <w:left w:val="single" w:sz="4" w:space="0" w:color="auto"/>
              <w:bottom w:val="single" w:sz="4" w:space="0" w:color="auto"/>
              <w:right w:val="single" w:sz="4" w:space="0" w:color="auto"/>
            </w:tcBorders>
            <w:hideMark/>
          </w:tcPr>
          <w:p w:rsidR="005753B2" w:rsidRPr="00EA440B" w:rsidRDefault="005753B2" w:rsidP="00EA440B">
            <w:pPr>
              <w:spacing w:after="0" w:afterAutospacing="0"/>
              <w:jc w:val="both"/>
              <w:rPr>
                <w:rFonts w:eastAsia="Calibri" w:cstheme="minorHAnsi"/>
                <w:b/>
                <w:sz w:val="24"/>
                <w:szCs w:val="24"/>
                <w:lang w:val="ru-RU"/>
              </w:rPr>
            </w:pPr>
            <w:r w:rsidRPr="00EA440B">
              <w:rPr>
                <w:rFonts w:eastAsia="Calibri" w:cstheme="minorHAnsi"/>
                <w:b/>
                <w:sz w:val="24"/>
                <w:szCs w:val="24"/>
                <w:lang w:val="ru-RU"/>
              </w:rPr>
              <w:t xml:space="preserve">Год </w:t>
            </w:r>
          </w:p>
        </w:tc>
        <w:tc>
          <w:tcPr>
            <w:tcW w:w="1814" w:type="dxa"/>
            <w:tcBorders>
              <w:top w:val="single" w:sz="4" w:space="0" w:color="auto"/>
              <w:left w:val="single" w:sz="4" w:space="0" w:color="auto"/>
              <w:bottom w:val="single" w:sz="4" w:space="0" w:color="auto"/>
              <w:right w:val="single" w:sz="4" w:space="0" w:color="auto"/>
            </w:tcBorders>
          </w:tcPr>
          <w:p w:rsidR="005753B2" w:rsidRPr="00EA440B" w:rsidRDefault="005753B2" w:rsidP="00EA440B">
            <w:pPr>
              <w:spacing w:after="0" w:afterAutospacing="0"/>
              <w:jc w:val="both"/>
              <w:rPr>
                <w:rFonts w:eastAsia="Calibri" w:cstheme="minorHAnsi"/>
                <w:b/>
                <w:sz w:val="24"/>
                <w:szCs w:val="24"/>
                <w:lang w:val="ru-RU"/>
              </w:rPr>
            </w:pPr>
            <w:r w:rsidRPr="00EA440B">
              <w:rPr>
                <w:rFonts w:eastAsia="Calibri" w:cstheme="minorHAnsi"/>
                <w:b/>
                <w:sz w:val="24"/>
                <w:szCs w:val="24"/>
                <w:lang w:val="ru-RU"/>
              </w:rPr>
              <w:t>2017-2018</w:t>
            </w:r>
          </w:p>
        </w:tc>
        <w:tc>
          <w:tcPr>
            <w:tcW w:w="1814" w:type="dxa"/>
            <w:tcBorders>
              <w:top w:val="single" w:sz="4" w:space="0" w:color="auto"/>
              <w:left w:val="single" w:sz="4" w:space="0" w:color="auto"/>
              <w:bottom w:val="single" w:sz="4" w:space="0" w:color="auto"/>
              <w:right w:val="single" w:sz="4" w:space="0" w:color="auto"/>
            </w:tcBorders>
          </w:tcPr>
          <w:p w:rsidR="005753B2" w:rsidRPr="00EA440B" w:rsidRDefault="005753B2" w:rsidP="00EA440B">
            <w:pPr>
              <w:spacing w:after="0" w:afterAutospacing="0"/>
              <w:jc w:val="both"/>
              <w:rPr>
                <w:rFonts w:eastAsia="Calibri" w:cstheme="minorHAnsi"/>
                <w:b/>
                <w:sz w:val="24"/>
                <w:szCs w:val="24"/>
                <w:lang w:val="ru-RU"/>
              </w:rPr>
            </w:pPr>
            <w:r w:rsidRPr="00EA440B">
              <w:rPr>
                <w:rFonts w:eastAsia="Calibri" w:cstheme="minorHAnsi"/>
                <w:b/>
                <w:sz w:val="24"/>
                <w:szCs w:val="24"/>
                <w:lang w:val="ru-RU"/>
              </w:rPr>
              <w:t xml:space="preserve">2018 -2019 </w:t>
            </w:r>
          </w:p>
        </w:tc>
        <w:tc>
          <w:tcPr>
            <w:tcW w:w="1814" w:type="dxa"/>
            <w:tcBorders>
              <w:top w:val="single" w:sz="4" w:space="0" w:color="auto"/>
              <w:left w:val="single" w:sz="4" w:space="0" w:color="auto"/>
              <w:bottom w:val="single" w:sz="4" w:space="0" w:color="auto"/>
              <w:right w:val="single" w:sz="4" w:space="0" w:color="auto"/>
            </w:tcBorders>
          </w:tcPr>
          <w:p w:rsidR="005753B2" w:rsidRPr="00EA440B" w:rsidRDefault="005753B2" w:rsidP="00EA440B">
            <w:pPr>
              <w:spacing w:after="0" w:afterAutospacing="0"/>
              <w:jc w:val="both"/>
              <w:rPr>
                <w:rFonts w:eastAsia="Calibri" w:cstheme="minorHAnsi"/>
                <w:b/>
                <w:sz w:val="24"/>
                <w:szCs w:val="24"/>
                <w:lang w:val="ru-RU"/>
              </w:rPr>
            </w:pPr>
            <w:r w:rsidRPr="00EA440B">
              <w:rPr>
                <w:rFonts w:eastAsia="Calibri" w:cstheme="minorHAnsi"/>
                <w:b/>
                <w:sz w:val="24"/>
                <w:szCs w:val="24"/>
                <w:lang w:val="ru-RU"/>
              </w:rPr>
              <w:t>2019-202019</w:t>
            </w:r>
          </w:p>
        </w:tc>
      </w:tr>
      <w:tr w:rsidR="005753B2" w:rsidRPr="00EA440B" w:rsidTr="007C5016">
        <w:trPr>
          <w:trHeight w:val="293"/>
          <w:jc w:val="center"/>
        </w:trPr>
        <w:tc>
          <w:tcPr>
            <w:tcW w:w="3412" w:type="dxa"/>
            <w:tcBorders>
              <w:top w:val="single" w:sz="4" w:space="0" w:color="auto"/>
              <w:left w:val="single" w:sz="4" w:space="0" w:color="auto"/>
              <w:bottom w:val="single" w:sz="4" w:space="0" w:color="auto"/>
              <w:right w:val="single" w:sz="4" w:space="0" w:color="auto"/>
            </w:tcBorders>
            <w:hideMark/>
          </w:tcPr>
          <w:p w:rsidR="005753B2" w:rsidRPr="00EA440B" w:rsidRDefault="005753B2" w:rsidP="00EA440B">
            <w:pPr>
              <w:spacing w:after="0" w:afterAutospacing="0"/>
              <w:jc w:val="both"/>
              <w:rPr>
                <w:rFonts w:eastAsia="Calibri" w:cstheme="minorHAnsi"/>
                <w:sz w:val="24"/>
                <w:szCs w:val="24"/>
                <w:lang w:val="ru-RU"/>
              </w:rPr>
            </w:pPr>
            <w:r w:rsidRPr="00EA440B">
              <w:rPr>
                <w:rFonts w:eastAsia="Calibri" w:cstheme="minorHAnsi"/>
                <w:sz w:val="24"/>
                <w:szCs w:val="24"/>
                <w:lang w:val="ru-RU"/>
              </w:rPr>
              <w:t xml:space="preserve">Количество детей </w:t>
            </w:r>
          </w:p>
        </w:tc>
        <w:tc>
          <w:tcPr>
            <w:tcW w:w="1814" w:type="dxa"/>
            <w:tcBorders>
              <w:top w:val="single" w:sz="4" w:space="0" w:color="auto"/>
              <w:left w:val="single" w:sz="4" w:space="0" w:color="auto"/>
              <w:bottom w:val="single" w:sz="4" w:space="0" w:color="auto"/>
              <w:right w:val="single" w:sz="4" w:space="0" w:color="auto"/>
            </w:tcBorders>
          </w:tcPr>
          <w:p w:rsidR="005753B2" w:rsidRPr="00EA440B" w:rsidRDefault="005753B2" w:rsidP="00EA440B">
            <w:pPr>
              <w:spacing w:after="0" w:afterAutospacing="0"/>
              <w:jc w:val="both"/>
              <w:rPr>
                <w:rFonts w:eastAsia="Calibri" w:cstheme="minorHAnsi"/>
                <w:sz w:val="24"/>
                <w:szCs w:val="24"/>
                <w:lang w:val="ru-RU"/>
              </w:rPr>
            </w:pPr>
            <w:r w:rsidRPr="00EA440B">
              <w:rPr>
                <w:rFonts w:eastAsia="Calibri" w:cstheme="minorHAnsi"/>
                <w:sz w:val="24"/>
                <w:szCs w:val="24"/>
                <w:lang w:val="ru-RU"/>
              </w:rPr>
              <w:t>290</w:t>
            </w:r>
          </w:p>
        </w:tc>
        <w:tc>
          <w:tcPr>
            <w:tcW w:w="1814" w:type="dxa"/>
            <w:tcBorders>
              <w:top w:val="single" w:sz="4" w:space="0" w:color="auto"/>
              <w:left w:val="single" w:sz="4" w:space="0" w:color="auto"/>
              <w:bottom w:val="single" w:sz="4" w:space="0" w:color="auto"/>
              <w:right w:val="single" w:sz="4" w:space="0" w:color="auto"/>
            </w:tcBorders>
          </w:tcPr>
          <w:p w:rsidR="005753B2" w:rsidRPr="00EA440B" w:rsidRDefault="005753B2" w:rsidP="00EA440B">
            <w:pPr>
              <w:spacing w:after="0" w:afterAutospacing="0"/>
              <w:jc w:val="both"/>
              <w:rPr>
                <w:rFonts w:eastAsia="Calibri" w:cstheme="minorHAnsi"/>
                <w:sz w:val="24"/>
                <w:szCs w:val="24"/>
                <w:lang w:val="ru-RU"/>
              </w:rPr>
            </w:pPr>
            <w:r w:rsidRPr="00EA440B">
              <w:rPr>
                <w:rFonts w:eastAsia="Calibri" w:cstheme="minorHAnsi"/>
                <w:sz w:val="24"/>
                <w:szCs w:val="24"/>
                <w:lang w:val="ru-RU"/>
              </w:rPr>
              <w:t>298</w:t>
            </w:r>
          </w:p>
        </w:tc>
        <w:tc>
          <w:tcPr>
            <w:tcW w:w="1814" w:type="dxa"/>
            <w:tcBorders>
              <w:top w:val="single" w:sz="4" w:space="0" w:color="auto"/>
              <w:left w:val="single" w:sz="4" w:space="0" w:color="auto"/>
              <w:bottom w:val="single" w:sz="4" w:space="0" w:color="auto"/>
              <w:right w:val="single" w:sz="4" w:space="0" w:color="auto"/>
            </w:tcBorders>
          </w:tcPr>
          <w:p w:rsidR="005753B2" w:rsidRPr="00B17623" w:rsidRDefault="00B17623" w:rsidP="00EA440B">
            <w:pPr>
              <w:spacing w:after="0" w:afterAutospacing="0"/>
              <w:jc w:val="both"/>
              <w:rPr>
                <w:rFonts w:eastAsia="Calibri" w:cstheme="minorHAnsi"/>
                <w:color w:val="000000" w:themeColor="text1"/>
                <w:sz w:val="24"/>
                <w:szCs w:val="24"/>
                <w:lang w:val="ru-RU"/>
              </w:rPr>
            </w:pPr>
            <w:r w:rsidRPr="00B17623">
              <w:rPr>
                <w:rFonts w:eastAsia="Calibri" w:cstheme="minorHAnsi"/>
                <w:color w:val="000000" w:themeColor="text1"/>
                <w:sz w:val="24"/>
                <w:szCs w:val="24"/>
                <w:lang w:val="ru-RU"/>
              </w:rPr>
              <w:t>298</w:t>
            </w:r>
          </w:p>
        </w:tc>
      </w:tr>
      <w:tr w:rsidR="005753B2" w:rsidRPr="00EA440B" w:rsidTr="007C5016">
        <w:trPr>
          <w:jc w:val="center"/>
        </w:trPr>
        <w:tc>
          <w:tcPr>
            <w:tcW w:w="3412" w:type="dxa"/>
            <w:tcBorders>
              <w:top w:val="single" w:sz="4" w:space="0" w:color="auto"/>
              <w:left w:val="single" w:sz="4" w:space="0" w:color="auto"/>
              <w:bottom w:val="single" w:sz="4" w:space="0" w:color="auto"/>
              <w:right w:val="single" w:sz="4" w:space="0" w:color="auto"/>
            </w:tcBorders>
            <w:hideMark/>
          </w:tcPr>
          <w:p w:rsidR="005753B2" w:rsidRPr="00EA440B" w:rsidRDefault="005753B2" w:rsidP="00EA440B">
            <w:pPr>
              <w:spacing w:after="0" w:afterAutospacing="0"/>
              <w:jc w:val="both"/>
              <w:rPr>
                <w:rFonts w:eastAsia="Calibri" w:cstheme="minorHAnsi"/>
                <w:sz w:val="24"/>
                <w:szCs w:val="24"/>
                <w:lang w:val="ru-RU"/>
              </w:rPr>
            </w:pPr>
            <w:r w:rsidRPr="00EA440B">
              <w:rPr>
                <w:rFonts w:eastAsia="Calibri" w:cstheme="minorHAnsi"/>
                <w:sz w:val="24"/>
                <w:szCs w:val="24"/>
                <w:lang w:val="ru-RU"/>
              </w:rPr>
              <w:t xml:space="preserve">Средняя посещаемость </w:t>
            </w:r>
          </w:p>
        </w:tc>
        <w:tc>
          <w:tcPr>
            <w:tcW w:w="1814" w:type="dxa"/>
            <w:tcBorders>
              <w:top w:val="single" w:sz="4" w:space="0" w:color="auto"/>
              <w:left w:val="single" w:sz="4" w:space="0" w:color="auto"/>
              <w:bottom w:val="single" w:sz="4" w:space="0" w:color="auto"/>
              <w:right w:val="single" w:sz="4" w:space="0" w:color="auto"/>
            </w:tcBorders>
          </w:tcPr>
          <w:p w:rsidR="005753B2" w:rsidRPr="00EA440B" w:rsidRDefault="005753B2" w:rsidP="00EA440B">
            <w:pPr>
              <w:spacing w:after="0" w:afterAutospacing="0"/>
              <w:jc w:val="both"/>
              <w:rPr>
                <w:rFonts w:eastAsia="Calibri" w:cstheme="minorHAnsi"/>
                <w:sz w:val="24"/>
                <w:szCs w:val="24"/>
                <w:lang w:val="ru-RU"/>
              </w:rPr>
            </w:pPr>
            <w:r w:rsidRPr="00EA440B">
              <w:rPr>
                <w:rFonts w:eastAsia="Calibri" w:cstheme="minorHAnsi"/>
                <w:sz w:val="24"/>
                <w:szCs w:val="24"/>
                <w:lang w:val="ru-RU"/>
              </w:rPr>
              <w:t>259</w:t>
            </w:r>
          </w:p>
        </w:tc>
        <w:tc>
          <w:tcPr>
            <w:tcW w:w="1814" w:type="dxa"/>
            <w:tcBorders>
              <w:top w:val="single" w:sz="4" w:space="0" w:color="auto"/>
              <w:left w:val="single" w:sz="4" w:space="0" w:color="auto"/>
              <w:bottom w:val="single" w:sz="4" w:space="0" w:color="auto"/>
              <w:right w:val="single" w:sz="4" w:space="0" w:color="auto"/>
            </w:tcBorders>
          </w:tcPr>
          <w:p w:rsidR="005753B2" w:rsidRPr="00EA440B" w:rsidRDefault="005753B2" w:rsidP="00B17623">
            <w:pPr>
              <w:spacing w:after="0" w:afterAutospacing="0"/>
              <w:jc w:val="both"/>
              <w:rPr>
                <w:rFonts w:eastAsia="Calibri" w:cstheme="minorHAnsi"/>
                <w:sz w:val="24"/>
                <w:szCs w:val="24"/>
                <w:lang w:val="ru-RU"/>
              </w:rPr>
            </w:pPr>
            <w:r w:rsidRPr="00EA440B">
              <w:rPr>
                <w:rFonts w:eastAsia="Calibri" w:cstheme="minorHAnsi"/>
                <w:sz w:val="24"/>
                <w:szCs w:val="24"/>
                <w:lang w:val="ru-RU"/>
              </w:rPr>
              <w:t>26</w:t>
            </w:r>
            <w:r w:rsidR="00B17623">
              <w:rPr>
                <w:rFonts w:eastAsia="Calibri" w:cstheme="minorHAnsi"/>
                <w:sz w:val="24"/>
                <w:szCs w:val="24"/>
                <w:lang w:val="ru-RU"/>
              </w:rPr>
              <w:t>6</w:t>
            </w:r>
          </w:p>
        </w:tc>
        <w:tc>
          <w:tcPr>
            <w:tcW w:w="1814" w:type="dxa"/>
            <w:tcBorders>
              <w:top w:val="single" w:sz="4" w:space="0" w:color="auto"/>
              <w:left w:val="single" w:sz="4" w:space="0" w:color="auto"/>
              <w:bottom w:val="single" w:sz="4" w:space="0" w:color="auto"/>
              <w:right w:val="single" w:sz="4" w:space="0" w:color="auto"/>
            </w:tcBorders>
          </w:tcPr>
          <w:p w:rsidR="005753B2" w:rsidRPr="00B17623" w:rsidRDefault="00B17623" w:rsidP="00EA440B">
            <w:pPr>
              <w:spacing w:after="0" w:afterAutospacing="0"/>
              <w:jc w:val="both"/>
              <w:rPr>
                <w:rFonts w:eastAsia="Calibri" w:cstheme="minorHAnsi"/>
                <w:color w:val="000000" w:themeColor="text1"/>
                <w:sz w:val="24"/>
                <w:szCs w:val="24"/>
                <w:lang w:val="ru-RU"/>
              </w:rPr>
            </w:pPr>
            <w:r w:rsidRPr="00B17623">
              <w:rPr>
                <w:rFonts w:eastAsia="Calibri" w:cstheme="minorHAnsi"/>
                <w:color w:val="000000" w:themeColor="text1"/>
                <w:sz w:val="24"/>
                <w:szCs w:val="24"/>
                <w:lang w:val="ru-RU"/>
              </w:rPr>
              <w:t>268</w:t>
            </w:r>
          </w:p>
        </w:tc>
      </w:tr>
      <w:tr w:rsidR="005753B2" w:rsidRPr="00EA440B" w:rsidTr="007C5016">
        <w:trPr>
          <w:trHeight w:val="276"/>
          <w:jc w:val="center"/>
        </w:trPr>
        <w:tc>
          <w:tcPr>
            <w:tcW w:w="3412" w:type="dxa"/>
            <w:tcBorders>
              <w:top w:val="single" w:sz="4" w:space="0" w:color="auto"/>
              <w:left w:val="single" w:sz="4" w:space="0" w:color="auto"/>
              <w:bottom w:val="single" w:sz="4" w:space="0" w:color="auto"/>
              <w:right w:val="single" w:sz="4" w:space="0" w:color="auto"/>
            </w:tcBorders>
            <w:hideMark/>
          </w:tcPr>
          <w:p w:rsidR="005753B2" w:rsidRPr="00EA440B" w:rsidRDefault="005753B2" w:rsidP="00EA440B">
            <w:pPr>
              <w:spacing w:after="0" w:afterAutospacing="0"/>
              <w:jc w:val="both"/>
              <w:rPr>
                <w:rFonts w:eastAsia="Calibri" w:cstheme="minorHAnsi"/>
                <w:sz w:val="24"/>
                <w:szCs w:val="24"/>
                <w:lang w:val="ru-RU"/>
              </w:rPr>
            </w:pPr>
            <w:r w:rsidRPr="00EA440B">
              <w:rPr>
                <w:rFonts w:eastAsia="Calibri" w:cstheme="minorHAnsi"/>
                <w:sz w:val="24"/>
                <w:szCs w:val="24"/>
                <w:lang w:val="ru-RU"/>
              </w:rPr>
              <w:t xml:space="preserve">В % соотношении </w:t>
            </w:r>
          </w:p>
        </w:tc>
        <w:tc>
          <w:tcPr>
            <w:tcW w:w="1814" w:type="dxa"/>
            <w:tcBorders>
              <w:top w:val="single" w:sz="4" w:space="0" w:color="auto"/>
              <w:left w:val="single" w:sz="4" w:space="0" w:color="auto"/>
              <w:bottom w:val="single" w:sz="4" w:space="0" w:color="auto"/>
              <w:right w:val="single" w:sz="4" w:space="0" w:color="auto"/>
            </w:tcBorders>
          </w:tcPr>
          <w:p w:rsidR="005753B2" w:rsidRPr="00EA440B" w:rsidRDefault="005753B2" w:rsidP="00EA440B">
            <w:pPr>
              <w:spacing w:after="0" w:afterAutospacing="0"/>
              <w:jc w:val="both"/>
              <w:rPr>
                <w:rFonts w:eastAsia="Calibri" w:cstheme="minorHAnsi"/>
                <w:sz w:val="24"/>
                <w:szCs w:val="24"/>
                <w:lang w:val="ru-RU"/>
              </w:rPr>
            </w:pPr>
            <w:r w:rsidRPr="00EA440B">
              <w:rPr>
                <w:rFonts w:eastAsia="Calibri" w:cstheme="minorHAnsi"/>
                <w:sz w:val="24"/>
                <w:szCs w:val="24"/>
                <w:lang w:val="ru-RU"/>
              </w:rPr>
              <w:t>89,3%</w:t>
            </w:r>
          </w:p>
        </w:tc>
        <w:tc>
          <w:tcPr>
            <w:tcW w:w="1814" w:type="dxa"/>
            <w:tcBorders>
              <w:top w:val="single" w:sz="4" w:space="0" w:color="auto"/>
              <w:left w:val="single" w:sz="4" w:space="0" w:color="auto"/>
              <w:bottom w:val="single" w:sz="4" w:space="0" w:color="auto"/>
              <w:right w:val="single" w:sz="4" w:space="0" w:color="auto"/>
            </w:tcBorders>
          </w:tcPr>
          <w:p w:rsidR="005753B2" w:rsidRPr="00EA440B" w:rsidRDefault="005753B2" w:rsidP="00EA440B">
            <w:pPr>
              <w:spacing w:after="0" w:afterAutospacing="0"/>
              <w:jc w:val="both"/>
              <w:rPr>
                <w:rFonts w:eastAsia="Calibri" w:cstheme="minorHAnsi"/>
                <w:sz w:val="24"/>
                <w:szCs w:val="24"/>
                <w:lang w:val="ru-RU"/>
              </w:rPr>
            </w:pPr>
            <w:r w:rsidRPr="00EA440B">
              <w:rPr>
                <w:rFonts w:eastAsia="Calibri" w:cstheme="minorHAnsi"/>
                <w:sz w:val="24"/>
                <w:szCs w:val="24"/>
                <w:lang w:val="ru-RU"/>
              </w:rPr>
              <w:t>89,9%</w:t>
            </w:r>
          </w:p>
        </w:tc>
        <w:tc>
          <w:tcPr>
            <w:tcW w:w="1814" w:type="dxa"/>
            <w:tcBorders>
              <w:top w:val="single" w:sz="4" w:space="0" w:color="auto"/>
              <w:left w:val="single" w:sz="4" w:space="0" w:color="auto"/>
              <w:bottom w:val="single" w:sz="4" w:space="0" w:color="auto"/>
              <w:right w:val="single" w:sz="4" w:space="0" w:color="auto"/>
            </w:tcBorders>
          </w:tcPr>
          <w:p w:rsidR="005753B2" w:rsidRPr="00B17623" w:rsidRDefault="00B17623" w:rsidP="00EA440B">
            <w:pPr>
              <w:spacing w:after="0" w:afterAutospacing="0"/>
              <w:jc w:val="both"/>
              <w:rPr>
                <w:rFonts w:eastAsia="Calibri" w:cstheme="minorHAnsi"/>
                <w:color w:val="000000" w:themeColor="text1"/>
                <w:sz w:val="24"/>
                <w:szCs w:val="24"/>
                <w:lang w:val="ru-RU"/>
              </w:rPr>
            </w:pPr>
            <w:r w:rsidRPr="00B17623">
              <w:rPr>
                <w:rFonts w:eastAsia="Calibri" w:cstheme="minorHAnsi"/>
                <w:color w:val="000000" w:themeColor="text1"/>
                <w:sz w:val="24"/>
                <w:szCs w:val="24"/>
                <w:lang w:val="ru-RU"/>
              </w:rPr>
              <w:t>90%</w:t>
            </w:r>
          </w:p>
        </w:tc>
      </w:tr>
    </w:tbl>
    <w:p w:rsidR="005753B2" w:rsidRPr="00EA440B" w:rsidRDefault="005753B2" w:rsidP="00EA440B">
      <w:pPr>
        <w:spacing w:before="0" w:beforeAutospacing="0" w:after="0" w:afterAutospacing="0"/>
        <w:jc w:val="both"/>
        <w:rPr>
          <w:rFonts w:eastAsia="Times New Roman" w:cstheme="minorHAnsi"/>
          <w:sz w:val="24"/>
          <w:szCs w:val="24"/>
          <w:lang w:val="ru-RU" w:eastAsia="ru-RU"/>
        </w:rPr>
      </w:pPr>
      <w:r w:rsidRPr="00EA440B">
        <w:rPr>
          <w:rFonts w:eastAsia="Calibri" w:cstheme="minorHAnsi"/>
          <w:b/>
          <w:i/>
          <w:iCs/>
          <w:sz w:val="24"/>
          <w:szCs w:val="24"/>
          <w:lang w:val="x-none"/>
        </w:rPr>
        <w:t> </w:t>
      </w:r>
      <w:r w:rsidRPr="00EA440B">
        <w:rPr>
          <w:rFonts w:eastAsia="Calibri" w:cstheme="minorHAnsi"/>
          <w:b/>
          <w:sz w:val="24"/>
          <w:szCs w:val="24"/>
          <w:lang w:val="ru-RU"/>
        </w:rPr>
        <w:t xml:space="preserve"> </w:t>
      </w:r>
      <w:r w:rsidRPr="00EA440B">
        <w:rPr>
          <w:rFonts w:eastAsia="Calibri" w:cstheme="minorHAnsi"/>
          <w:sz w:val="24"/>
          <w:szCs w:val="24"/>
          <w:lang w:val="x-none"/>
        </w:rPr>
        <w:t> </w:t>
      </w:r>
      <w:r w:rsidRPr="00EA440B">
        <w:rPr>
          <w:rFonts w:eastAsia="Times New Roman" w:cstheme="minorHAnsi"/>
          <w:sz w:val="24"/>
          <w:szCs w:val="24"/>
          <w:lang w:val="ru-RU" w:eastAsia="ru-RU"/>
        </w:rPr>
        <w:t xml:space="preserve">  </w:t>
      </w:r>
    </w:p>
    <w:p w:rsidR="007268DA" w:rsidRPr="00B17623" w:rsidRDefault="005753B2" w:rsidP="00B17623">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b/>
          <w:sz w:val="24"/>
          <w:szCs w:val="24"/>
          <w:lang w:val="ru-RU" w:eastAsia="ru-RU"/>
        </w:rPr>
        <w:lastRenderedPageBreak/>
        <w:t xml:space="preserve">     </w:t>
      </w:r>
      <w:r w:rsidRPr="00EA440B">
        <w:rPr>
          <w:rFonts w:eastAsia="Calibri" w:cstheme="minorHAnsi"/>
          <w:b/>
          <w:sz w:val="24"/>
          <w:szCs w:val="24"/>
          <w:lang w:val="ru-RU"/>
        </w:rPr>
        <w:t>Вывод:</w:t>
      </w:r>
      <w:r w:rsidRPr="00EA440B">
        <w:rPr>
          <w:rFonts w:eastAsia="Calibri" w:cstheme="minorHAnsi"/>
          <w:sz w:val="24"/>
          <w:szCs w:val="24"/>
          <w:lang w:val="ru-RU"/>
        </w:rPr>
        <w:t xml:space="preserve"> исходя из анализа заболеваемости, задача  оздоровления и укрепления детей остается актуальной и главной для коллектива. </w:t>
      </w:r>
    </w:p>
    <w:p w:rsidR="005753B2" w:rsidRPr="00EA440B" w:rsidRDefault="005753B2" w:rsidP="007268DA">
      <w:pPr>
        <w:spacing w:after="0" w:afterAutospacing="0"/>
        <w:jc w:val="center"/>
        <w:rPr>
          <w:rFonts w:eastAsia="Times New Roman" w:cstheme="minorHAnsi"/>
          <w:b/>
          <w:sz w:val="24"/>
          <w:szCs w:val="24"/>
          <w:lang w:val="ru-RU" w:eastAsia="ru-RU"/>
        </w:rPr>
      </w:pPr>
      <w:r w:rsidRPr="00EA440B">
        <w:rPr>
          <w:rFonts w:eastAsia="Times New Roman" w:cstheme="minorHAnsi"/>
          <w:b/>
          <w:sz w:val="24"/>
          <w:szCs w:val="24"/>
          <w:lang w:eastAsia="ru-RU"/>
        </w:rPr>
        <w:t>IX</w:t>
      </w:r>
      <w:r w:rsidRPr="00EA440B">
        <w:rPr>
          <w:rFonts w:eastAsia="Times New Roman" w:cstheme="minorHAnsi"/>
          <w:b/>
          <w:sz w:val="24"/>
          <w:szCs w:val="24"/>
          <w:lang w:val="ru-RU" w:eastAsia="ru-RU"/>
        </w:rPr>
        <w:t>. Организация питания детей в детском саду</w:t>
      </w:r>
    </w:p>
    <w:p w:rsidR="005753B2" w:rsidRPr="00EA440B" w:rsidRDefault="005753B2"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     Питание детей в детском саду организовано в соответствии с  утвержденным  10 дневным меню. В меню представлено большое разнообразие блюд, повтор которых в течение 10 дней исключен. В рационе широко используются блюда с повышенной пищевой и биологической ценностью, что позволяет скорректировать пищевую ценность рациона.</w:t>
      </w:r>
    </w:p>
    <w:p w:rsidR="005753B2" w:rsidRPr="00EA440B" w:rsidRDefault="005753B2"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 xml:space="preserve">     В соответствии с меню в детском саду организовано 5 приемов пищи: </w:t>
      </w:r>
    </w:p>
    <w:p w:rsidR="005753B2" w:rsidRPr="00EA440B" w:rsidRDefault="005753B2"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 xml:space="preserve">- завтрак; </w:t>
      </w:r>
    </w:p>
    <w:p w:rsidR="005753B2" w:rsidRPr="00EA440B" w:rsidRDefault="005753B2"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 xml:space="preserve">- 2 завтрак: натуральный сок; </w:t>
      </w:r>
    </w:p>
    <w:p w:rsidR="005753B2" w:rsidRPr="00EA440B" w:rsidRDefault="005753B2"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 xml:space="preserve">- обед:  первое блюдо, второе блюдо, напиток; </w:t>
      </w:r>
    </w:p>
    <w:p w:rsidR="005753B2" w:rsidRPr="00EA440B" w:rsidRDefault="005753B2"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 xml:space="preserve">- полдник. </w:t>
      </w:r>
    </w:p>
    <w:p w:rsidR="005753B2" w:rsidRPr="00EA440B" w:rsidRDefault="005753B2"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 xml:space="preserve">- ужин. </w:t>
      </w:r>
    </w:p>
    <w:p w:rsidR="005753B2" w:rsidRPr="00EA440B" w:rsidRDefault="005753B2"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 xml:space="preserve">          В детском саду имеется вся необходимая документация по питанию, которая ведется по форме и заполняется своевременно. На пищеблоке вывешен график выдачи готовой продукции для каждой группы, примерная масса порций питания детей. Технология приготовления блюд строго соблюдается. </w:t>
      </w:r>
    </w:p>
    <w:p w:rsidR="005753B2" w:rsidRPr="00EA440B" w:rsidRDefault="005753B2"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     На информационном стенде для родителей ежедневно прописывается меню с калорийностью каждого блюда, выходом блюда и стоимостью дня. В ДОУ сформирована система контроля, за организацией питания детей. Контроль, за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медицинская сестра детского сада и комиссия по питанию.</w:t>
      </w:r>
    </w:p>
    <w:p w:rsidR="005753B2" w:rsidRPr="00EA440B" w:rsidRDefault="005753B2" w:rsidP="00EA440B">
      <w:pPr>
        <w:spacing w:before="0" w:beforeAutospacing="0" w:after="0" w:afterAutospacing="0"/>
        <w:jc w:val="both"/>
        <w:rPr>
          <w:rFonts w:eastAsia="Calibri" w:cstheme="minorHAnsi"/>
          <w:b/>
          <w:sz w:val="24"/>
          <w:szCs w:val="24"/>
          <w:u w:val="single"/>
          <w:lang w:val="ru-RU"/>
        </w:rPr>
      </w:pPr>
    </w:p>
    <w:p w:rsidR="005753B2" w:rsidRPr="00EA440B" w:rsidRDefault="005753B2" w:rsidP="00EA440B">
      <w:pPr>
        <w:spacing w:before="0" w:beforeAutospacing="0" w:after="0" w:afterAutospacing="0"/>
        <w:jc w:val="center"/>
        <w:rPr>
          <w:rFonts w:eastAsia="Calibri" w:cstheme="minorHAnsi"/>
          <w:sz w:val="24"/>
          <w:szCs w:val="24"/>
          <w:lang w:val="ru-RU"/>
        </w:rPr>
      </w:pPr>
      <w:r w:rsidRPr="00EA440B">
        <w:rPr>
          <w:rFonts w:eastAsia="Calibri" w:cstheme="minorHAnsi"/>
          <w:b/>
          <w:sz w:val="24"/>
          <w:szCs w:val="24"/>
        </w:rPr>
        <w:t>X</w:t>
      </w:r>
      <w:r w:rsidRPr="00EA440B">
        <w:rPr>
          <w:rFonts w:eastAsia="Calibri" w:cstheme="minorHAnsi"/>
          <w:b/>
          <w:sz w:val="24"/>
          <w:szCs w:val="24"/>
          <w:lang w:val="ru-RU"/>
        </w:rPr>
        <w:t>. Анализ образовательной ситуации по разделу национально-региональный компонент и внедрение УМК по обучению татарскому языку</w:t>
      </w:r>
    </w:p>
    <w:p w:rsidR="005753B2" w:rsidRPr="00EA440B" w:rsidRDefault="005753B2" w:rsidP="00EA440B">
      <w:pPr>
        <w:widowControl w:val="0"/>
        <w:autoSpaceDE w:val="0"/>
        <w:autoSpaceDN w:val="0"/>
        <w:adjustRightInd w:val="0"/>
        <w:spacing w:before="0" w:beforeAutospacing="0" w:after="0" w:afterAutospacing="0"/>
        <w:ind w:firstLine="537"/>
        <w:jc w:val="both"/>
        <w:rPr>
          <w:rFonts w:eastAsia="Calibri" w:cstheme="minorHAnsi"/>
          <w:b/>
          <w:i/>
          <w:sz w:val="24"/>
          <w:szCs w:val="24"/>
          <w:lang w:val="ru-RU"/>
        </w:rPr>
      </w:pPr>
      <w:r w:rsidRPr="00EA440B">
        <w:rPr>
          <w:rFonts w:eastAsia="Calibri" w:cstheme="minorHAnsi"/>
          <w:b/>
          <w:i/>
          <w:sz w:val="24"/>
          <w:szCs w:val="24"/>
          <w:lang w:val="ru-RU"/>
        </w:rPr>
        <w:t>Актуальное состояние:</w:t>
      </w:r>
    </w:p>
    <w:p w:rsidR="005753B2" w:rsidRPr="00EA440B" w:rsidRDefault="005753B2" w:rsidP="00EA440B">
      <w:pPr>
        <w:widowControl w:val="0"/>
        <w:autoSpaceDE w:val="0"/>
        <w:autoSpaceDN w:val="0"/>
        <w:adjustRightInd w:val="0"/>
        <w:spacing w:before="0" w:beforeAutospacing="0" w:after="0" w:afterAutospacing="0"/>
        <w:ind w:firstLine="537"/>
        <w:jc w:val="both"/>
        <w:rPr>
          <w:rFonts w:eastAsia="Calibri" w:cstheme="minorHAnsi"/>
          <w:sz w:val="24"/>
          <w:szCs w:val="24"/>
          <w:lang w:val="ru-RU"/>
        </w:rPr>
      </w:pPr>
      <w:r w:rsidRPr="00EA440B">
        <w:rPr>
          <w:rFonts w:eastAsia="Calibri" w:cstheme="minorHAnsi"/>
          <w:sz w:val="24"/>
          <w:szCs w:val="24"/>
          <w:lang w:val="ru-RU"/>
        </w:rPr>
        <w:t xml:space="preserve">В детском саду уделяется особое место работе по выполнению «Закона о языках народов РТ». Созданы необходимые условия для обучения детей татарскому языку. Имеется  кабинет татарского языка, где проводятся занятия с детьми (по подгруппам и фронтально) по обучению татарскому и родному языку. Кабинет оснащён различными атрибутами для ознакомления детей с культурой и бытом  татар. Имеется материал для ознакомления детей с татарским фольклором - это картотека народных подвижных и хороводных игр, пословицы и поговорки, загадки, считалки. Много наглядных пособий по различным разделам программы. В достаточном количестве развивающих игр по развитию речи, звуковой культуре речи, обогащению словаря. </w:t>
      </w:r>
    </w:p>
    <w:p w:rsidR="005753B2" w:rsidRPr="00EA440B" w:rsidRDefault="005753B2" w:rsidP="00EA440B">
      <w:pPr>
        <w:spacing w:before="0" w:beforeAutospacing="0" w:after="0" w:afterAutospacing="0"/>
        <w:ind w:firstLine="360"/>
        <w:jc w:val="both"/>
        <w:rPr>
          <w:rFonts w:eastAsia="Calibri" w:cstheme="minorHAnsi"/>
          <w:sz w:val="24"/>
          <w:szCs w:val="24"/>
          <w:lang w:val="ru-RU"/>
        </w:rPr>
      </w:pPr>
      <w:r w:rsidRPr="00EA440B">
        <w:rPr>
          <w:rFonts w:eastAsia="Calibri" w:cstheme="minorHAnsi"/>
          <w:sz w:val="24"/>
          <w:szCs w:val="24"/>
          <w:lang w:val="ru-RU"/>
        </w:rPr>
        <w:t>В детском саду активно  реализуется учебно-</w:t>
      </w:r>
      <w:proofErr w:type="spellStart"/>
      <w:r w:rsidRPr="00EA440B">
        <w:rPr>
          <w:rFonts w:eastAsia="Calibri" w:cstheme="minorHAnsi"/>
          <w:sz w:val="24"/>
          <w:szCs w:val="24"/>
          <w:lang w:val="ru-RU"/>
        </w:rPr>
        <w:t>методичсекий</w:t>
      </w:r>
      <w:proofErr w:type="spellEnd"/>
      <w:r w:rsidRPr="00EA440B">
        <w:rPr>
          <w:rFonts w:eastAsia="Calibri" w:cstheme="minorHAnsi"/>
          <w:sz w:val="24"/>
          <w:szCs w:val="24"/>
          <w:lang w:val="ru-RU"/>
        </w:rPr>
        <w:t xml:space="preserve"> комплекс по обучению детей татарскому языку. Обучение детей ведется по УМК </w:t>
      </w:r>
      <w:proofErr w:type="spellStart"/>
      <w:r w:rsidRPr="00EA440B">
        <w:rPr>
          <w:rFonts w:eastAsia="Calibri" w:cstheme="minorHAnsi"/>
          <w:sz w:val="24"/>
          <w:szCs w:val="24"/>
          <w:lang w:val="ru-RU"/>
        </w:rPr>
        <w:t>Зариповой</w:t>
      </w:r>
      <w:proofErr w:type="spellEnd"/>
      <w:r w:rsidRPr="00EA440B">
        <w:rPr>
          <w:rFonts w:eastAsia="Calibri" w:cstheme="minorHAnsi"/>
          <w:sz w:val="24"/>
          <w:szCs w:val="24"/>
          <w:lang w:val="ru-RU"/>
        </w:rPr>
        <w:t xml:space="preserve"> З. М. «Говорим по-татарски» в дошкольных группах, начиная со средней группы. Воспитатели по обучению татарскому языку </w:t>
      </w:r>
      <w:proofErr w:type="spellStart"/>
      <w:r w:rsidRPr="00EA440B">
        <w:rPr>
          <w:rFonts w:eastAsia="Calibri" w:cstheme="minorHAnsi"/>
          <w:sz w:val="24"/>
          <w:szCs w:val="24"/>
          <w:lang w:val="ru-RU"/>
        </w:rPr>
        <w:t>Хуснутдинова</w:t>
      </w:r>
      <w:proofErr w:type="spellEnd"/>
      <w:r w:rsidRPr="00EA440B">
        <w:rPr>
          <w:rFonts w:eastAsia="Calibri" w:cstheme="minorHAnsi"/>
          <w:sz w:val="24"/>
          <w:szCs w:val="24"/>
          <w:lang w:val="ru-RU"/>
        </w:rPr>
        <w:t xml:space="preserve"> М.Г. строит свою работу на основе современных методик, используют разнообразный дидактический материал развивающего характера, новейшие методические приёмы: пиктографию, моделирование, активные методы обучения. </w:t>
      </w:r>
    </w:p>
    <w:p w:rsidR="005753B2" w:rsidRPr="00EA440B" w:rsidRDefault="005753B2" w:rsidP="00EA440B">
      <w:pPr>
        <w:spacing w:before="0" w:beforeAutospacing="0" w:after="0" w:afterAutospacing="0"/>
        <w:ind w:firstLine="360"/>
        <w:jc w:val="both"/>
        <w:rPr>
          <w:rFonts w:eastAsia="Calibri" w:cstheme="minorHAnsi"/>
          <w:sz w:val="24"/>
          <w:szCs w:val="24"/>
          <w:lang w:val="ru-RU"/>
        </w:rPr>
      </w:pPr>
      <w:r w:rsidRPr="00EA440B">
        <w:rPr>
          <w:rFonts w:eastAsia="Calibri" w:cstheme="minorHAnsi"/>
          <w:sz w:val="24"/>
          <w:szCs w:val="24"/>
          <w:lang w:val="ru-RU"/>
        </w:rPr>
        <w:t>Пополнен и активно используется дидактический материал и пособия в группах и кабинетах татарского языка, в том числе дидактические и развивающие игры, вид</w:t>
      </w:r>
      <w:proofErr w:type="gramStart"/>
      <w:r w:rsidRPr="00EA440B">
        <w:rPr>
          <w:rFonts w:eastAsia="Calibri" w:cstheme="minorHAnsi"/>
          <w:sz w:val="24"/>
          <w:szCs w:val="24"/>
          <w:lang w:val="ru-RU"/>
        </w:rPr>
        <w:t>ео и ау</w:t>
      </w:r>
      <w:proofErr w:type="gramEnd"/>
      <w:r w:rsidRPr="00EA440B">
        <w:rPr>
          <w:rFonts w:eastAsia="Calibri" w:cstheme="minorHAnsi"/>
          <w:sz w:val="24"/>
          <w:szCs w:val="24"/>
          <w:lang w:val="ru-RU"/>
        </w:rPr>
        <w:t>дио материалы.</w:t>
      </w:r>
    </w:p>
    <w:p w:rsidR="005753B2" w:rsidRPr="00EA440B" w:rsidRDefault="005753B2" w:rsidP="00EA440B">
      <w:pPr>
        <w:spacing w:before="0" w:beforeAutospacing="0" w:after="0" w:afterAutospacing="0"/>
        <w:ind w:firstLine="360"/>
        <w:jc w:val="both"/>
        <w:rPr>
          <w:rFonts w:eastAsia="Calibri" w:cstheme="minorHAnsi"/>
          <w:sz w:val="24"/>
          <w:szCs w:val="24"/>
          <w:lang w:val="ru-RU"/>
        </w:rPr>
      </w:pPr>
      <w:r w:rsidRPr="00EA440B">
        <w:rPr>
          <w:rFonts w:eastAsia="Calibri" w:cstheme="minorHAnsi"/>
          <w:sz w:val="24"/>
          <w:szCs w:val="24"/>
          <w:lang w:val="ru-RU"/>
        </w:rPr>
        <w:t xml:space="preserve">На основании приказа Управления образования ИКМО г. Казани № 356 от 15.06.2012г. в рамках внедрения новых УМК по обучению двум государственным языкам РТ в ДОУ, 100% русскоязычных воспитателей и педагогов прошли обучение (по практике) татарского языка и владеют языком на уровне минимума слов, предусмотренного для усвоения детьми </w:t>
      </w:r>
      <w:r w:rsidRPr="00EA440B">
        <w:rPr>
          <w:rFonts w:eastAsia="Calibri" w:cstheme="minorHAnsi"/>
          <w:sz w:val="24"/>
          <w:szCs w:val="24"/>
          <w:lang w:val="ru-RU"/>
        </w:rPr>
        <w:lastRenderedPageBreak/>
        <w:t xml:space="preserve">дошкольного возраста.  Знания русскоязычных педагогов в области усвоения минимального уровня владения татарским языком активно используется в режимных моментах, способствуя созданию </w:t>
      </w:r>
      <w:proofErr w:type="spellStart"/>
      <w:r w:rsidRPr="00EA440B">
        <w:rPr>
          <w:rFonts w:eastAsia="Calibri" w:cstheme="minorHAnsi"/>
          <w:sz w:val="24"/>
          <w:szCs w:val="24"/>
          <w:lang w:val="ru-RU"/>
        </w:rPr>
        <w:t>билингвальной</w:t>
      </w:r>
      <w:proofErr w:type="spellEnd"/>
      <w:r w:rsidRPr="00EA440B">
        <w:rPr>
          <w:rFonts w:eastAsia="Calibri" w:cstheme="minorHAnsi"/>
          <w:sz w:val="24"/>
          <w:szCs w:val="24"/>
          <w:lang w:val="ru-RU"/>
        </w:rPr>
        <w:t xml:space="preserve"> среды и закреплению у детей знаний, полученных в ООД. </w:t>
      </w:r>
    </w:p>
    <w:p w:rsidR="005753B2" w:rsidRPr="00EA440B" w:rsidRDefault="005753B2" w:rsidP="00EA440B">
      <w:pPr>
        <w:spacing w:before="0" w:beforeAutospacing="0" w:after="0" w:afterAutospacing="0"/>
        <w:ind w:firstLine="360"/>
        <w:jc w:val="both"/>
        <w:rPr>
          <w:rFonts w:eastAsia="Calibri" w:cstheme="minorHAnsi"/>
          <w:sz w:val="24"/>
          <w:szCs w:val="24"/>
          <w:lang w:val="ru-RU"/>
        </w:rPr>
      </w:pPr>
      <w:r w:rsidRPr="00EA440B">
        <w:rPr>
          <w:rFonts w:eastAsia="Calibri" w:cstheme="minorHAnsi"/>
          <w:sz w:val="24"/>
          <w:szCs w:val="24"/>
          <w:lang w:val="ru-RU"/>
        </w:rPr>
        <w:t>На новый учебный год намечены пути использования всех возможных средств,  для воспитания у детей общей культуры, верности духовным традициям, уважения к народным ценностям.</w:t>
      </w:r>
    </w:p>
    <w:p w:rsidR="005753B2" w:rsidRPr="00EA440B" w:rsidRDefault="005753B2" w:rsidP="00EA440B">
      <w:pPr>
        <w:spacing w:before="0" w:beforeAutospacing="0" w:after="0" w:afterAutospacing="0"/>
        <w:ind w:firstLine="360"/>
        <w:jc w:val="both"/>
        <w:rPr>
          <w:rFonts w:eastAsia="Calibri" w:cstheme="minorHAnsi"/>
          <w:color w:val="FF0000"/>
          <w:sz w:val="24"/>
          <w:szCs w:val="24"/>
          <w:lang w:val="ru-RU"/>
        </w:rPr>
      </w:pPr>
      <w:r w:rsidRPr="00EA440B">
        <w:rPr>
          <w:rFonts w:eastAsia="Calibri" w:cstheme="minorHAnsi"/>
          <w:sz w:val="24"/>
          <w:szCs w:val="24"/>
          <w:lang w:val="ru-RU"/>
        </w:rPr>
        <w:t>Воспитатель по обучению татарскому языку в течение года проводят фронтальные занятия, участвует в режимных моментах, организует совместную деятельность  детей во всех возрастных группах. По четвергам  работает консультативный пункт, где педагог консультируют родителей и  молодых специалистов по интересующим темам, дают индивидуальные рекомендации. Для русскоязычных воспитателей по понедельникам проводятся обучающие пятиминутки для знакомства с тематикой недели,  формирования правильного произношения слов и закрепления изученного на занятиях материала</w:t>
      </w:r>
      <w:r w:rsidRPr="00EA440B">
        <w:rPr>
          <w:rFonts w:eastAsia="Calibri" w:cstheme="minorHAnsi"/>
          <w:color w:val="FF0000"/>
          <w:sz w:val="24"/>
          <w:szCs w:val="24"/>
          <w:lang w:val="ru-RU"/>
        </w:rPr>
        <w:t>.</w:t>
      </w:r>
    </w:p>
    <w:p w:rsidR="005753B2" w:rsidRPr="00EA440B" w:rsidRDefault="005753B2" w:rsidP="00EA440B">
      <w:pPr>
        <w:spacing w:before="0" w:beforeAutospacing="0" w:after="0" w:afterAutospacing="0"/>
        <w:jc w:val="both"/>
        <w:rPr>
          <w:rFonts w:eastAsia="Calibri" w:cstheme="minorHAnsi"/>
          <w:b/>
          <w:sz w:val="24"/>
          <w:szCs w:val="24"/>
          <w:lang w:val="ru-RU"/>
        </w:rPr>
      </w:pPr>
    </w:p>
    <w:p w:rsidR="005753B2" w:rsidRPr="00EA440B" w:rsidRDefault="005753B2" w:rsidP="00EA440B">
      <w:pPr>
        <w:spacing w:before="0" w:beforeAutospacing="0" w:after="0" w:afterAutospacing="0"/>
        <w:jc w:val="center"/>
        <w:rPr>
          <w:rFonts w:eastAsia="Calibri" w:cstheme="minorHAnsi"/>
          <w:b/>
          <w:sz w:val="24"/>
          <w:szCs w:val="24"/>
          <w:lang w:val="ru-RU"/>
        </w:rPr>
      </w:pPr>
      <w:r w:rsidRPr="00EA440B">
        <w:rPr>
          <w:rFonts w:eastAsia="Calibri" w:cstheme="minorHAnsi"/>
          <w:b/>
          <w:sz w:val="24"/>
          <w:szCs w:val="24"/>
          <w:lang w:val="ru-RU"/>
        </w:rPr>
        <w:t>Национально-региональный компонент</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Педагоги активно реализуется использование регионального компонента,  как одного из средств социализации дошкольников, которое  предполагает следующее: </w:t>
      </w:r>
    </w:p>
    <w:p w:rsidR="005753B2" w:rsidRPr="00EA440B" w:rsidRDefault="005753B2" w:rsidP="00EA440B">
      <w:pPr>
        <w:numPr>
          <w:ilvl w:val="0"/>
          <w:numId w:val="19"/>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rsidR="005753B2" w:rsidRPr="00EA440B" w:rsidRDefault="005753B2" w:rsidP="00EA440B">
      <w:pPr>
        <w:numPr>
          <w:ilvl w:val="0"/>
          <w:numId w:val="19"/>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Введение регионального содержания с учётом принципа постепенного перехода,  </w:t>
      </w:r>
      <w:proofErr w:type="gramStart"/>
      <w:r w:rsidRPr="00EA440B">
        <w:rPr>
          <w:rFonts w:eastAsia="Calibri" w:cstheme="minorHAnsi"/>
          <w:sz w:val="24"/>
          <w:szCs w:val="24"/>
          <w:lang w:val="ru-RU"/>
        </w:rPr>
        <w:t>от</w:t>
      </w:r>
      <w:proofErr w:type="gramEnd"/>
      <w:r w:rsidRPr="00EA440B">
        <w:rPr>
          <w:rFonts w:eastAsia="Calibri" w:cstheme="minorHAnsi"/>
          <w:sz w:val="24"/>
          <w:szCs w:val="24"/>
          <w:lang w:val="ru-RU"/>
        </w:rPr>
        <w:t xml:space="preserve"> более близкого ребёнку, личностно значимого (дом, семья), к менее близкому – культурно-историческим фактам.</w:t>
      </w:r>
    </w:p>
    <w:p w:rsidR="005753B2" w:rsidRPr="00EA440B" w:rsidRDefault="005753B2" w:rsidP="00EA440B">
      <w:pPr>
        <w:numPr>
          <w:ilvl w:val="0"/>
          <w:numId w:val="19"/>
        </w:numPr>
        <w:spacing w:before="0" w:beforeAutospacing="0" w:after="0" w:afterAutospacing="0"/>
        <w:jc w:val="both"/>
        <w:rPr>
          <w:rFonts w:eastAsia="Calibri" w:cstheme="minorHAnsi"/>
          <w:sz w:val="24"/>
          <w:szCs w:val="24"/>
          <w:lang w:val="ru-RU"/>
        </w:rPr>
      </w:pPr>
      <w:proofErr w:type="spellStart"/>
      <w:r w:rsidRPr="00EA440B">
        <w:rPr>
          <w:rFonts w:eastAsia="Calibri" w:cstheme="minorHAnsi"/>
          <w:sz w:val="24"/>
          <w:szCs w:val="24"/>
          <w:lang w:val="ru-RU"/>
        </w:rPr>
        <w:t>Деятельностный</w:t>
      </w:r>
      <w:proofErr w:type="spellEnd"/>
      <w:r w:rsidRPr="00EA440B">
        <w:rPr>
          <w:rFonts w:eastAsia="Calibri" w:cstheme="minorHAnsi"/>
          <w:sz w:val="24"/>
          <w:szCs w:val="24"/>
          <w:lang w:val="ru-RU"/>
        </w:rPr>
        <w:t xml:space="preserve">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w:t>
      </w:r>
      <w:proofErr w:type="gramStart"/>
      <w:r w:rsidRPr="00EA440B">
        <w:rPr>
          <w:rFonts w:eastAsia="Calibri" w:cstheme="minorHAnsi"/>
          <w:sz w:val="24"/>
          <w:szCs w:val="24"/>
          <w:lang w:val="ru-RU"/>
        </w:rPr>
        <w:t>увиденном</w:t>
      </w:r>
      <w:proofErr w:type="gramEnd"/>
      <w:r w:rsidRPr="00EA440B">
        <w:rPr>
          <w:rFonts w:eastAsia="Calibri" w:cstheme="minorHAnsi"/>
          <w:sz w:val="24"/>
          <w:szCs w:val="24"/>
          <w:lang w:val="ru-RU"/>
        </w:rPr>
        <w:t xml:space="preserve">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 </w:t>
      </w:r>
    </w:p>
    <w:p w:rsidR="005753B2" w:rsidRPr="00EA440B" w:rsidRDefault="005753B2" w:rsidP="00EA440B">
      <w:pPr>
        <w:numPr>
          <w:ilvl w:val="0"/>
          <w:numId w:val="19"/>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Осознанный выбор методов знакомства с родным городом, повышающих познавательную и эмоциональную активность детей (мини-музеи татарского быта, предметы декоративно-прикладного искусства, музыка и т.д.).</w:t>
      </w:r>
    </w:p>
    <w:p w:rsidR="005753B2" w:rsidRPr="00EA440B" w:rsidRDefault="005753B2" w:rsidP="00EA440B">
      <w:pPr>
        <w:spacing w:before="0" w:beforeAutospacing="0" w:after="0" w:afterAutospacing="0"/>
        <w:ind w:left="720"/>
        <w:jc w:val="both"/>
        <w:rPr>
          <w:rFonts w:eastAsia="Calibri" w:cstheme="minorHAnsi"/>
          <w:sz w:val="24"/>
          <w:szCs w:val="24"/>
          <w:lang w:val="ru-RU"/>
        </w:rPr>
      </w:pPr>
      <w:r w:rsidRPr="00EA440B">
        <w:rPr>
          <w:rFonts w:eastAsia="Calibri" w:cstheme="minorHAnsi"/>
          <w:sz w:val="24"/>
          <w:szCs w:val="24"/>
          <w:lang w:val="ru-RU"/>
        </w:rPr>
        <w:t>Во всех возрастных группах имеются уголки «</w:t>
      </w:r>
      <w:proofErr w:type="spellStart"/>
      <w:r w:rsidRPr="00EA440B">
        <w:rPr>
          <w:rFonts w:eastAsia="Calibri" w:cstheme="minorHAnsi"/>
          <w:sz w:val="24"/>
          <w:szCs w:val="24"/>
          <w:lang w:val="ru-RU"/>
        </w:rPr>
        <w:t>Туган</w:t>
      </w:r>
      <w:proofErr w:type="spellEnd"/>
      <w:r w:rsidRPr="00EA440B">
        <w:rPr>
          <w:rFonts w:eastAsia="Calibri" w:cstheme="minorHAnsi"/>
          <w:sz w:val="24"/>
          <w:szCs w:val="24"/>
          <w:lang w:val="ru-RU"/>
        </w:rPr>
        <w:t xml:space="preserve"> </w:t>
      </w:r>
      <w:proofErr w:type="spellStart"/>
      <w:r w:rsidRPr="00EA440B">
        <w:rPr>
          <w:rFonts w:eastAsia="Calibri" w:cstheme="minorHAnsi"/>
          <w:sz w:val="24"/>
          <w:szCs w:val="24"/>
          <w:lang w:val="ru-RU"/>
        </w:rPr>
        <w:t>җирем</w:t>
      </w:r>
      <w:proofErr w:type="spellEnd"/>
      <w:r w:rsidRPr="00EA440B">
        <w:rPr>
          <w:rFonts w:eastAsia="Calibri" w:cstheme="minorHAnsi"/>
          <w:sz w:val="24"/>
          <w:szCs w:val="24"/>
          <w:lang w:val="ru-RU"/>
        </w:rPr>
        <w:t xml:space="preserve"> Татарстан».</w:t>
      </w:r>
    </w:p>
    <w:p w:rsidR="009E39A0" w:rsidRDefault="009E39A0" w:rsidP="007268DA">
      <w:pPr>
        <w:spacing w:before="0" w:beforeAutospacing="0" w:after="0" w:afterAutospacing="0"/>
        <w:rPr>
          <w:rFonts w:eastAsia="Calibri" w:cstheme="minorHAnsi"/>
          <w:b/>
          <w:sz w:val="24"/>
          <w:szCs w:val="24"/>
          <w:lang w:val="ru-RU"/>
        </w:rPr>
      </w:pPr>
    </w:p>
    <w:p w:rsidR="005A091C" w:rsidRPr="00EA440B" w:rsidRDefault="005753B2" w:rsidP="007268DA">
      <w:pPr>
        <w:spacing w:before="0" w:beforeAutospacing="0" w:after="0" w:afterAutospacing="0"/>
        <w:jc w:val="center"/>
        <w:rPr>
          <w:rFonts w:eastAsia="Calibri" w:cstheme="minorHAnsi"/>
          <w:b/>
          <w:sz w:val="24"/>
          <w:szCs w:val="24"/>
          <w:lang w:val="ru-RU"/>
        </w:rPr>
      </w:pPr>
      <w:r w:rsidRPr="00EA440B">
        <w:rPr>
          <w:rFonts w:eastAsia="Calibri" w:cstheme="minorHAnsi"/>
          <w:b/>
          <w:sz w:val="24"/>
          <w:szCs w:val="24"/>
        </w:rPr>
        <w:t>XI</w:t>
      </w:r>
      <w:r w:rsidRPr="00EA440B">
        <w:rPr>
          <w:rFonts w:eastAsia="Calibri" w:cstheme="minorHAnsi"/>
          <w:b/>
          <w:sz w:val="24"/>
          <w:szCs w:val="24"/>
          <w:lang w:val="ru-RU"/>
        </w:rPr>
        <w:t>. Анализ работы с родителями</w:t>
      </w:r>
    </w:p>
    <w:p w:rsidR="005753B2" w:rsidRPr="00EA440B" w:rsidRDefault="005753B2" w:rsidP="00EA440B">
      <w:pPr>
        <w:spacing w:before="0" w:beforeAutospacing="0" w:after="0" w:afterAutospacing="0"/>
        <w:ind w:firstLine="540"/>
        <w:jc w:val="both"/>
        <w:rPr>
          <w:rFonts w:eastAsia="Calibri" w:cstheme="minorHAnsi"/>
          <w:sz w:val="24"/>
          <w:szCs w:val="24"/>
          <w:lang w:val="ru-RU"/>
        </w:rPr>
      </w:pPr>
      <w:r w:rsidRPr="00EA440B">
        <w:rPr>
          <w:rFonts w:eastAsia="Calibri" w:cstheme="minorHAnsi"/>
          <w:sz w:val="24"/>
          <w:szCs w:val="24"/>
          <w:lang w:val="ru-RU"/>
        </w:rPr>
        <w:t xml:space="preserve">Педагоги детского сада уделяют большое внимание работе с семьями воспитанников, вовлекая родителей  в единое  образовательное пространство. </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Оформлены информационные стенды, где представлена информация о реализуемых программах, о задачах детского сада, о формах и методах работы с детьми в детском саду, сведения о педагогическом персонале, правилах детского сада и т.д. Последние новости о жизни детского сада и всю необходимую информацию об учреждении также можно найти на официальном сайте детского сада.</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Кроме этого, регулярно проводится индивидуальное и групповое консультирование родителей педагогами, оформлены стенды с информацией по вопросам воспитания детей.</w:t>
      </w:r>
      <w:r w:rsidRPr="00EA440B">
        <w:rPr>
          <w:rFonts w:eastAsia="Calibri" w:cstheme="minorHAnsi"/>
          <w:bCs/>
          <w:sz w:val="24"/>
          <w:szCs w:val="24"/>
          <w:lang w:val="ru-RU"/>
        </w:rPr>
        <w:t xml:space="preserve"> </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Основным условием успешной работы с родителями является целенаправленность, систематичность и плановость.</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Выдвигая задачи на текущий учебный год, коллектив ДОУ основывается на анализе результатов предыдущего года, принимая во внимание уровень педагогической культуры семей, итоги анкетирования, а так же уровень знаний и умений педагогов.</w:t>
      </w:r>
    </w:p>
    <w:p w:rsidR="005753B2" w:rsidRPr="00EA440B" w:rsidRDefault="005753B2" w:rsidP="00EA440B">
      <w:pPr>
        <w:spacing w:before="0" w:beforeAutospacing="0" w:after="0" w:afterAutospacing="0"/>
        <w:jc w:val="both"/>
        <w:rPr>
          <w:rFonts w:eastAsia="Calibri" w:cstheme="minorHAnsi"/>
          <w:b/>
          <w:sz w:val="24"/>
          <w:szCs w:val="24"/>
          <w:lang w:val="ru-RU"/>
        </w:rPr>
      </w:pPr>
      <w:r w:rsidRPr="00EA440B">
        <w:rPr>
          <w:rFonts w:eastAsia="Calibri" w:cstheme="minorHAnsi"/>
          <w:sz w:val="24"/>
          <w:szCs w:val="24"/>
          <w:lang w:val="ru-RU"/>
        </w:rPr>
        <w:lastRenderedPageBreak/>
        <w:t xml:space="preserve">       Для реализации содержания этой работы в дошкольном учреждении используются коллективные и индивидуальные виды деятельности. Эти виды могут стать эффективными только в том случае, если удалось найти индивидуальный стиль взаимоотношений с каждым родителем.</w:t>
      </w:r>
      <w:r w:rsidRPr="00EA440B">
        <w:rPr>
          <w:rFonts w:eastAsia="Calibri" w:cstheme="minorHAnsi"/>
          <w:b/>
          <w:sz w:val="24"/>
          <w:szCs w:val="24"/>
          <w:lang w:val="ru-RU"/>
        </w:rPr>
        <w:t xml:space="preserve"> </w:t>
      </w:r>
    </w:p>
    <w:p w:rsidR="005753B2" w:rsidRPr="007268DA" w:rsidRDefault="005753B2" w:rsidP="007268DA">
      <w:pPr>
        <w:spacing w:before="0" w:beforeAutospacing="0" w:after="0" w:afterAutospacing="0"/>
        <w:ind w:firstLine="540"/>
        <w:jc w:val="both"/>
        <w:rPr>
          <w:rFonts w:eastAsia="Calibri" w:cstheme="minorHAnsi"/>
          <w:sz w:val="24"/>
          <w:szCs w:val="24"/>
          <w:lang w:val="ru-RU"/>
        </w:rPr>
      </w:pPr>
      <w:r w:rsidRPr="00EA440B">
        <w:rPr>
          <w:rFonts w:eastAsia="Calibri" w:cstheme="minorHAnsi"/>
          <w:sz w:val="24"/>
          <w:szCs w:val="24"/>
          <w:lang w:val="ru-RU"/>
        </w:rPr>
        <w:t xml:space="preserve">В ДОО функционирует: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828"/>
      </w:tblGrid>
      <w:tr w:rsidR="005753B2" w:rsidRPr="00EA440B" w:rsidTr="001432C4">
        <w:tc>
          <w:tcPr>
            <w:tcW w:w="5778" w:type="dxa"/>
            <w:shd w:val="clear" w:color="auto" w:fill="auto"/>
          </w:tcPr>
          <w:p w:rsidR="005753B2" w:rsidRPr="00EA440B" w:rsidRDefault="005753B2" w:rsidP="00EA440B">
            <w:pPr>
              <w:spacing w:before="0" w:beforeAutospacing="0" w:after="0" w:afterAutospacing="0"/>
              <w:ind w:firstLine="540"/>
              <w:jc w:val="both"/>
              <w:rPr>
                <w:rFonts w:eastAsia="Calibri" w:cstheme="minorHAnsi"/>
                <w:sz w:val="24"/>
                <w:szCs w:val="24"/>
                <w:lang w:val="ru-RU"/>
              </w:rPr>
            </w:pPr>
            <w:r w:rsidRPr="00EA440B">
              <w:rPr>
                <w:rFonts w:eastAsia="Calibri" w:cstheme="minorHAnsi"/>
                <w:sz w:val="24"/>
                <w:szCs w:val="24"/>
                <w:lang w:val="ru-RU"/>
              </w:rPr>
              <w:t>Направление</w:t>
            </w:r>
          </w:p>
        </w:tc>
        <w:tc>
          <w:tcPr>
            <w:tcW w:w="3828" w:type="dxa"/>
            <w:shd w:val="clear" w:color="auto" w:fill="auto"/>
          </w:tcPr>
          <w:p w:rsidR="005753B2" w:rsidRPr="00EA440B" w:rsidRDefault="005753B2" w:rsidP="00EA440B">
            <w:pPr>
              <w:spacing w:before="0" w:beforeAutospacing="0" w:after="0" w:afterAutospacing="0"/>
              <w:ind w:firstLine="540"/>
              <w:jc w:val="both"/>
              <w:rPr>
                <w:rFonts w:eastAsia="Calibri" w:cstheme="minorHAnsi"/>
                <w:sz w:val="24"/>
                <w:szCs w:val="24"/>
                <w:lang w:val="ru-RU"/>
              </w:rPr>
            </w:pPr>
            <w:r w:rsidRPr="00EA440B">
              <w:rPr>
                <w:rFonts w:eastAsia="Calibri" w:cstheme="minorHAnsi"/>
                <w:sz w:val="24"/>
                <w:szCs w:val="24"/>
                <w:lang w:val="ru-RU"/>
              </w:rPr>
              <w:t>Цели и задачи</w:t>
            </w:r>
          </w:p>
        </w:tc>
      </w:tr>
      <w:tr w:rsidR="001432C4" w:rsidRPr="00EA440B" w:rsidTr="001432C4">
        <w:tc>
          <w:tcPr>
            <w:tcW w:w="5778" w:type="dxa"/>
            <w:shd w:val="clear" w:color="auto" w:fill="auto"/>
          </w:tcPr>
          <w:p w:rsidR="001432C4" w:rsidRPr="00EA440B" w:rsidRDefault="001432C4"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Консультативный центр "Академия </w:t>
            </w:r>
            <w:proofErr w:type="gramStart"/>
            <w:r w:rsidRPr="00EA440B">
              <w:rPr>
                <w:rFonts w:eastAsia="Calibri" w:cstheme="minorHAnsi"/>
                <w:sz w:val="24"/>
                <w:szCs w:val="24"/>
                <w:lang w:val="ru-RU"/>
              </w:rPr>
              <w:t>ответственного</w:t>
            </w:r>
            <w:proofErr w:type="gramEnd"/>
            <w:r w:rsidRPr="00EA440B">
              <w:rPr>
                <w:rFonts w:eastAsia="Calibri" w:cstheme="minorHAnsi"/>
                <w:sz w:val="24"/>
                <w:szCs w:val="24"/>
                <w:lang w:val="ru-RU"/>
              </w:rPr>
              <w:t xml:space="preserve"> </w:t>
            </w:r>
            <w:proofErr w:type="spellStart"/>
            <w:r w:rsidRPr="00EA440B">
              <w:rPr>
                <w:rFonts w:eastAsia="Calibri" w:cstheme="minorHAnsi"/>
                <w:sz w:val="24"/>
                <w:szCs w:val="24"/>
                <w:lang w:val="ru-RU"/>
              </w:rPr>
              <w:t>родительства</w:t>
            </w:r>
            <w:proofErr w:type="spellEnd"/>
            <w:r w:rsidRPr="00EA440B">
              <w:rPr>
                <w:rFonts w:eastAsia="Calibri" w:cstheme="minorHAnsi"/>
                <w:sz w:val="24"/>
                <w:szCs w:val="24"/>
                <w:lang w:val="ru-RU"/>
              </w:rPr>
              <w:t>".</w:t>
            </w:r>
          </w:p>
          <w:p w:rsidR="001432C4" w:rsidRPr="00EA440B" w:rsidRDefault="001432C4"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МАДОУ №61 -  сетевой партнер, член Ассоциации консультационных центров города Казани, организованный квалифицированными специалистами МБДОУ «Детский сад № 151 комбинированного вида»</w:t>
            </w:r>
          </w:p>
        </w:tc>
        <w:tc>
          <w:tcPr>
            <w:tcW w:w="3828" w:type="dxa"/>
            <w:vMerge w:val="restart"/>
            <w:shd w:val="clear" w:color="auto" w:fill="auto"/>
          </w:tcPr>
          <w:p w:rsidR="001432C4" w:rsidRPr="00EA440B" w:rsidRDefault="001432C4"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Оказания данных услуг: предоставление психолого-педагогической, методической и консультативной помощи родителям (законным представителям) в решении проблем, возникающих при воспитании их детей. Повышение психолого-педагогической компетентности родителей. </w:t>
            </w:r>
          </w:p>
        </w:tc>
      </w:tr>
      <w:tr w:rsidR="001432C4" w:rsidRPr="00EA440B" w:rsidTr="001432C4">
        <w:tc>
          <w:tcPr>
            <w:tcW w:w="5778" w:type="dxa"/>
            <w:shd w:val="clear" w:color="auto" w:fill="auto"/>
          </w:tcPr>
          <w:p w:rsidR="001432C4" w:rsidRPr="00EA440B" w:rsidRDefault="001432C4"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Консультативный пункт ДОО</w:t>
            </w:r>
          </w:p>
        </w:tc>
        <w:tc>
          <w:tcPr>
            <w:tcW w:w="3828" w:type="dxa"/>
            <w:vMerge/>
            <w:shd w:val="clear" w:color="auto" w:fill="auto"/>
          </w:tcPr>
          <w:p w:rsidR="001432C4" w:rsidRPr="00EA440B" w:rsidRDefault="001432C4" w:rsidP="00EA440B">
            <w:pPr>
              <w:spacing w:before="0" w:beforeAutospacing="0" w:after="0" w:afterAutospacing="0"/>
              <w:jc w:val="both"/>
              <w:rPr>
                <w:rFonts w:eastAsia="Calibri" w:cstheme="minorHAnsi"/>
                <w:sz w:val="24"/>
                <w:szCs w:val="24"/>
                <w:lang w:val="ru-RU"/>
              </w:rPr>
            </w:pPr>
          </w:p>
        </w:tc>
      </w:tr>
    </w:tbl>
    <w:p w:rsidR="005753B2" w:rsidRPr="00EA440B" w:rsidRDefault="005753B2" w:rsidP="00EA440B">
      <w:pPr>
        <w:spacing w:before="0" w:beforeAutospacing="0" w:after="0" w:afterAutospacing="0"/>
        <w:ind w:firstLine="540"/>
        <w:jc w:val="both"/>
        <w:rPr>
          <w:rFonts w:eastAsia="Calibri" w:cstheme="minorHAnsi"/>
          <w:sz w:val="24"/>
          <w:szCs w:val="24"/>
          <w:lang w:val="ru-RU"/>
        </w:rPr>
      </w:pP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b/>
          <w:sz w:val="24"/>
          <w:szCs w:val="24"/>
          <w:lang w:val="ru-RU"/>
        </w:rPr>
        <w:t xml:space="preserve">      Вывод:</w:t>
      </w:r>
      <w:r w:rsidRPr="00EA440B">
        <w:rPr>
          <w:rFonts w:eastAsia="Calibri" w:cstheme="minorHAnsi"/>
          <w:sz w:val="24"/>
          <w:szCs w:val="24"/>
          <w:lang w:val="ru-RU"/>
        </w:rPr>
        <w:t xml:space="preserve"> взаимодействие с семьей в дошкольном учреждении предусматривает решение  </w:t>
      </w:r>
      <w:r w:rsidR="001432C4" w:rsidRPr="00EA440B">
        <w:rPr>
          <w:rFonts w:eastAsia="Calibri" w:cstheme="minorHAnsi"/>
          <w:sz w:val="24"/>
          <w:szCs w:val="24"/>
          <w:lang w:val="ru-RU"/>
        </w:rPr>
        <w:t xml:space="preserve">актуальных </w:t>
      </w:r>
      <w:r w:rsidRPr="00EA440B">
        <w:rPr>
          <w:rFonts w:eastAsia="Calibri" w:cstheme="minorHAnsi"/>
          <w:sz w:val="24"/>
          <w:szCs w:val="24"/>
          <w:lang w:val="ru-RU"/>
        </w:rPr>
        <w:t xml:space="preserve">задач: </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1. Оказание консультационной и методической помощи родителям (законным представителям) по вопросам воспитания, обучения и развития детей.</w:t>
      </w:r>
    </w:p>
    <w:p w:rsidR="005753B2" w:rsidRPr="00EA440B" w:rsidRDefault="005753B2"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2. Взаимодействие с семьями детей, с социальными партнерами для обеспечения полноценного развития воспитанников. Работа детского сада строится на основе изучения запросов родителей и взаимодействия с ними.</w:t>
      </w:r>
    </w:p>
    <w:p w:rsidR="005753B2" w:rsidRPr="00EA440B" w:rsidRDefault="001432C4" w:rsidP="00EA440B">
      <w:p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    </w:t>
      </w:r>
      <w:r w:rsidR="005753B2" w:rsidRPr="00EA440B">
        <w:rPr>
          <w:rFonts w:eastAsia="Calibri" w:cstheme="minorHAnsi"/>
          <w:sz w:val="24"/>
          <w:szCs w:val="24"/>
          <w:lang w:val="ru-RU"/>
        </w:rPr>
        <w:t>Родители имеют возможность не только знакомиться с ходом и содержанием образовательного процесса</w:t>
      </w:r>
      <w:r w:rsidRPr="00EA440B">
        <w:rPr>
          <w:rFonts w:eastAsia="Calibri" w:cstheme="minorHAnsi"/>
          <w:sz w:val="24"/>
          <w:szCs w:val="24"/>
          <w:lang w:val="ru-RU"/>
        </w:rPr>
        <w:t xml:space="preserve">  и его результатами</w:t>
      </w:r>
      <w:r w:rsidR="005753B2" w:rsidRPr="00EA440B">
        <w:rPr>
          <w:rFonts w:eastAsia="Calibri" w:cstheme="minorHAnsi"/>
          <w:sz w:val="24"/>
          <w:szCs w:val="24"/>
          <w:lang w:val="ru-RU"/>
        </w:rPr>
        <w:t>, но и принимать активное участие</w:t>
      </w:r>
      <w:r w:rsidRPr="00EA440B">
        <w:rPr>
          <w:rFonts w:eastAsia="Calibri" w:cstheme="minorHAnsi"/>
          <w:sz w:val="24"/>
          <w:szCs w:val="24"/>
          <w:lang w:val="ru-RU"/>
        </w:rPr>
        <w:t xml:space="preserve"> в нем.</w:t>
      </w:r>
      <w:r w:rsidR="005753B2" w:rsidRPr="00EA440B">
        <w:rPr>
          <w:rFonts w:eastAsia="Calibri" w:cstheme="minorHAnsi"/>
          <w:sz w:val="24"/>
          <w:szCs w:val="24"/>
          <w:lang w:val="ru-RU"/>
        </w:rPr>
        <w:t xml:space="preserve"> </w:t>
      </w:r>
    </w:p>
    <w:p w:rsidR="005753B2" w:rsidRPr="00EA440B" w:rsidRDefault="005753B2" w:rsidP="00EA440B">
      <w:pPr>
        <w:spacing w:before="0" w:beforeAutospacing="0" w:after="0" w:afterAutospacing="0"/>
        <w:jc w:val="both"/>
        <w:rPr>
          <w:rFonts w:eastAsia="Times New Roman" w:cstheme="minorHAnsi"/>
          <w:b/>
          <w:sz w:val="24"/>
          <w:szCs w:val="24"/>
          <w:lang w:val="ru-RU" w:eastAsia="ru-RU"/>
        </w:rPr>
      </w:pPr>
    </w:p>
    <w:p w:rsidR="001432C4" w:rsidRPr="00EA440B" w:rsidRDefault="005753B2" w:rsidP="007268DA">
      <w:pPr>
        <w:spacing w:before="0" w:beforeAutospacing="0" w:after="0" w:afterAutospacing="0"/>
        <w:jc w:val="center"/>
        <w:rPr>
          <w:rFonts w:eastAsia="Times New Roman" w:cstheme="minorHAnsi"/>
          <w:sz w:val="24"/>
          <w:szCs w:val="24"/>
          <w:lang w:val="ru-RU" w:eastAsia="ru-RU"/>
        </w:rPr>
      </w:pPr>
      <w:r w:rsidRPr="00EA440B">
        <w:rPr>
          <w:rFonts w:eastAsia="Times New Roman" w:cstheme="minorHAnsi"/>
          <w:b/>
          <w:sz w:val="24"/>
          <w:szCs w:val="24"/>
          <w:lang w:eastAsia="ru-RU"/>
        </w:rPr>
        <w:t>XI</w:t>
      </w:r>
      <w:r w:rsidR="001432C4" w:rsidRPr="00EA440B">
        <w:rPr>
          <w:rFonts w:eastAsia="Times New Roman" w:cstheme="minorHAnsi"/>
          <w:b/>
          <w:sz w:val="24"/>
          <w:szCs w:val="24"/>
          <w:lang w:eastAsia="ru-RU"/>
        </w:rPr>
        <w:t>I</w:t>
      </w:r>
      <w:r w:rsidRPr="00EA440B">
        <w:rPr>
          <w:rFonts w:eastAsia="Times New Roman" w:cstheme="minorHAnsi"/>
          <w:b/>
          <w:sz w:val="24"/>
          <w:szCs w:val="24"/>
          <w:lang w:val="ru-RU" w:eastAsia="ru-RU"/>
        </w:rPr>
        <w:t>. Финансовое обеспечение</w:t>
      </w:r>
      <w:r w:rsidRPr="00EA440B">
        <w:rPr>
          <w:rFonts w:eastAsia="Times New Roman" w:cstheme="minorHAnsi"/>
          <w:sz w:val="24"/>
          <w:szCs w:val="24"/>
          <w:lang w:val="ru-RU" w:eastAsia="ru-RU"/>
        </w:rPr>
        <w:t>.</w:t>
      </w:r>
    </w:p>
    <w:p w:rsidR="005753B2" w:rsidRPr="00EA440B" w:rsidRDefault="005753B2" w:rsidP="00EA440B">
      <w:pPr>
        <w:spacing w:before="0" w:beforeAutospacing="0" w:after="0" w:afterAutospacing="0"/>
        <w:ind w:firstLine="708"/>
        <w:jc w:val="both"/>
        <w:rPr>
          <w:rFonts w:eastAsia="Calibri" w:cstheme="minorHAnsi"/>
          <w:sz w:val="24"/>
          <w:szCs w:val="24"/>
          <w:lang w:val="ru-RU"/>
        </w:rPr>
      </w:pPr>
      <w:r w:rsidRPr="00EA440B">
        <w:rPr>
          <w:rFonts w:eastAsia="Calibri" w:cstheme="minorHAnsi"/>
          <w:sz w:val="24"/>
          <w:szCs w:val="24"/>
          <w:lang w:val="ru-RU"/>
        </w:rPr>
        <w:t>Финансовое обеспечение деятельности Учреждения осуществляется на основе нормативов, утверждаемых ежегодно соответствующими нормативно - правовыми актами Республики Татарстан и муниципального образования города Казани.</w:t>
      </w:r>
    </w:p>
    <w:p w:rsidR="00EA440B" w:rsidRPr="009E39A0" w:rsidRDefault="005753B2" w:rsidP="009E39A0">
      <w:pPr>
        <w:spacing w:before="0" w:beforeAutospacing="0" w:after="0" w:afterAutospacing="0"/>
        <w:jc w:val="both"/>
        <w:rPr>
          <w:rFonts w:eastAsia="Calibri" w:cstheme="minorHAnsi"/>
          <w:bCs/>
          <w:sz w:val="24"/>
          <w:szCs w:val="24"/>
          <w:lang w:val="ru-RU"/>
        </w:rPr>
      </w:pPr>
      <w:r w:rsidRPr="00EA440B">
        <w:rPr>
          <w:rFonts w:eastAsia="Calibri" w:cstheme="minorHAnsi"/>
          <w:b/>
          <w:bCs/>
          <w:sz w:val="24"/>
          <w:szCs w:val="24"/>
          <w:lang w:val="ru-RU"/>
        </w:rPr>
        <w:t xml:space="preserve">      </w:t>
      </w:r>
      <w:r w:rsidRPr="00EA440B">
        <w:rPr>
          <w:rFonts w:eastAsia="Calibri" w:cstheme="minorHAnsi"/>
          <w:bCs/>
          <w:sz w:val="24"/>
          <w:szCs w:val="24"/>
          <w:lang w:val="ru-RU"/>
        </w:rPr>
        <w:t>По итогам анализа выполнения годового плана работы за 201</w:t>
      </w:r>
      <w:r w:rsidR="001432C4" w:rsidRPr="00EA440B">
        <w:rPr>
          <w:rFonts w:eastAsia="Calibri" w:cstheme="minorHAnsi"/>
          <w:bCs/>
          <w:sz w:val="24"/>
          <w:szCs w:val="24"/>
          <w:lang w:val="ru-RU"/>
        </w:rPr>
        <w:t>9</w:t>
      </w:r>
      <w:r w:rsidRPr="00EA440B">
        <w:rPr>
          <w:rFonts w:eastAsia="Calibri" w:cstheme="minorHAnsi"/>
          <w:bCs/>
          <w:sz w:val="24"/>
          <w:szCs w:val="24"/>
          <w:lang w:val="ru-RU"/>
        </w:rPr>
        <w:t xml:space="preserve"> – 20</w:t>
      </w:r>
      <w:r w:rsidR="001432C4" w:rsidRPr="00EA440B">
        <w:rPr>
          <w:rFonts w:eastAsia="Calibri" w:cstheme="minorHAnsi"/>
          <w:bCs/>
          <w:sz w:val="24"/>
          <w:szCs w:val="24"/>
          <w:lang w:val="ru-RU"/>
        </w:rPr>
        <w:t>20</w:t>
      </w:r>
      <w:r w:rsidRPr="00EA440B">
        <w:rPr>
          <w:rFonts w:eastAsia="Calibri" w:cstheme="minorHAnsi"/>
          <w:bCs/>
          <w:sz w:val="24"/>
          <w:szCs w:val="24"/>
          <w:lang w:val="ru-RU"/>
        </w:rPr>
        <w:t xml:space="preserve"> учебный год все контрольные мероприятия выполнены. В ходе проведения ежегодного </w:t>
      </w:r>
      <w:proofErr w:type="spellStart"/>
      <w:r w:rsidRPr="00EA440B">
        <w:rPr>
          <w:rFonts w:eastAsia="Calibri" w:cstheme="minorHAnsi"/>
          <w:bCs/>
          <w:sz w:val="24"/>
          <w:szCs w:val="24"/>
          <w:lang w:val="ru-RU"/>
        </w:rPr>
        <w:t>самообследования</w:t>
      </w:r>
      <w:proofErr w:type="spellEnd"/>
      <w:r w:rsidRPr="00EA440B">
        <w:rPr>
          <w:rFonts w:eastAsia="Calibri" w:cstheme="minorHAnsi"/>
          <w:bCs/>
          <w:sz w:val="24"/>
          <w:szCs w:val="24"/>
          <w:lang w:val="ru-RU"/>
        </w:rPr>
        <w:t xml:space="preserve"> деятельности детского сада, анализа работы ДОУ, оценки реализации выбранной стратегии – все это позволило выявить проблемы сегодняшнего состояния учреждения и наметить пути решения. </w:t>
      </w:r>
    </w:p>
    <w:p w:rsidR="00EA440B" w:rsidRPr="00EA440B" w:rsidRDefault="00EA440B" w:rsidP="00EA440B">
      <w:pPr>
        <w:spacing w:before="0" w:beforeAutospacing="0" w:after="0" w:afterAutospacing="0"/>
        <w:jc w:val="center"/>
        <w:rPr>
          <w:rFonts w:cstheme="minorHAnsi"/>
          <w:b/>
          <w:bCs/>
          <w:color w:val="000000"/>
          <w:sz w:val="24"/>
          <w:szCs w:val="24"/>
          <w:lang w:val="ru-RU"/>
        </w:rPr>
      </w:pPr>
    </w:p>
    <w:p w:rsidR="00CC42C5" w:rsidRPr="00EA440B" w:rsidRDefault="00BF6B2E" w:rsidP="00EA440B">
      <w:pPr>
        <w:spacing w:before="0" w:beforeAutospacing="0" w:after="0" w:afterAutospacing="0"/>
        <w:jc w:val="center"/>
        <w:rPr>
          <w:rFonts w:cstheme="minorHAnsi"/>
          <w:color w:val="000000"/>
          <w:sz w:val="24"/>
          <w:szCs w:val="24"/>
          <w:lang w:val="ru-RU"/>
        </w:rPr>
      </w:pPr>
      <w:r w:rsidRPr="00EA440B">
        <w:rPr>
          <w:rFonts w:cstheme="minorHAnsi"/>
          <w:b/>
          <w:bCs/>
          <w:color w:val="000000"/>
          <w:sz w:val="24"/>
          <w:szCs w:val="24"/>
          <w:lang w:val="ru-RU"/>
        </w:rPr>
        <w:t xml:space="preserve">Результаты анализа показателей деятельности </w:t>
      </w:r>
    </w:p>
    <w:p w:rsidR="00CC42C5" w:rsidRPr="00EA440B" w:rsidRDefault="00CC42C5" w:rsidP="00EA440B">
      <w:pPr>
        <w:spacing w:before="0" w:beforeAutospacing="0" w:after="0" w:afterAutospacing="0"/>
        <w:jc w:val="center"/>
        <w:rPr>
          <w:rFonts w:eastAsia="Calibri" w:cstheme="minorHAnsi"/>
          <w:b/>
          <w:bCs/>
          <w:sz w:val="24"/>
          <w:szCs w:val="24"/>
          <w:lang w:val="ru-RU"/>
        </w:rPr>
      </w:pPr>
      <w:r w:rsidRPr="00EA440B">
        <w:rPr>
          <w:rFonts w:eastAsia="Calibri" w:cstheme="minorHAnsi"/>
          <w:b/>
          <w:bCs/>
          <w:sz w:val="24"/>
          <w:szCs w:val="24"/>
          <w:lang w:val="ru-RU"/>
        </w:rPr>
        <w:t>МАДОУ «Детский сад № 61 комбинированного вида» за 201</w:t>
      </w:r>
      <w:r w:rsidR="00A3382F">
        <w:rPr>
          <w:rFonts w:eastAsia="Calibri" w:cstheme="minorHAnsi"/>
          <w:b/>
          <w:bCs/>
          <w:sz w:val="24"/>
          <w:szCs w:val="24"/>
          <w:lang w:val="ru-RU"/>
        </w:rPr>
        <w:t>9</w:t>
      </w:r>
      <w:r w:rsidRPr="00EA440B">
        <w:rPr>
          <w:rFonts w:eastAsia="Calibri" w:cstheme="minorHAnsi"/>
          <w:b/>
          <w:bCs/>
          <w:sz w:val="24"/>
          <w:szCs w:val="24"/>
          <w:lang w:val="ru-RU"/>
        </w:rPr>
        <w:t xml:space="preserve"> – 20</w:t>
      </w:r>
      <w:r w:rsidR="00A3382F">
        <w:rPr>
          <w:rFonts w:eastAsia="Calibri" w:cstheme="minorHAnsi"/>
          <w:b/>
          <w:bCs/>
          <w:sz w:val="24"/>
          <w:szCs w:val="24"/>
          <w:lang w:val="ru-RU"/>
        </w:rPr>
        <w:t>20</w:t>
      </w:r>
      <w:r w:rsidRPr="00EA440B">
        <w:rPr>
          <w:rFonts w:eastAsia="Calibri" w:cstheme="minorHAnsi"/>
          <w:b/>
          <w:bCs/>
          <w:sz w:val="24"/>
          <w:szCs w:val="24"/>
          <w:lang w:val="ru-RU"/>
        </w:rPr>
        <w:t xml:space="preserve"> учебный год.</w:t>
      </w:r>
    </w:p>
    <w:p w:rsidR="00CC42C5" w:rsidRPr="00EA440B" w:rsidRDefault="00CC42C5" w:rsidP="00EA440B">
      <w:pPr>
        <w:spacing w:before="0" w:beforeAutospacing="0" w:after="0" w:afterAutospacing="0"/>
        <w:rPr>
          <w:rFonts w:cstheme="minorHAnsi"/>
          <w:color w:val="000000"/>
          <w:sz w:val="24"/>
          <w:szCs w:val="24"/>
          <w:lang w:val="ru-RU"/>
        </w:rPr>
      </w:pPr>
    </w:p>
    <w:p w:rsidR="00CC42C5" w:rsidRPr="007268DA" w:rsidRDefault="00CC42C5" w:rsidP="007268DA">
      <w:pPr>
        <w:spacing w:before="0" w:beforeAutospacing="0" w:after="0" w:afterAutospacing="0"/>
        <w:rPr>
          <w:rFonts w:cstheme="minorHAnsi"/>
          <w:color w:val="000000"/>
          <w:sz w:val="24"/>
          <w:szCs w:val="24"/>
          <w:lang w:val="ru-RU"/>
        </w:rPr>
      </w:pPr>
      <w:r w:rsidRPr="00EA440B">
        <w:rPr>
          <w:rFonts w:cstheme="minorHAnsi"/>
          <w:color w:val="000000"/>
          <w:sz w:val="24"/>
          <w:szCs w:val="24"/>
          <w:lang w:val="ru-RU"/>
        </w:rPr>
        <w:t>Данные приведены по состоянию на 16.04.2020 г.</w:t>
      </w:r>
    </w:p>
    <w:tbl>
      <w:tblPr>
        <w:tblW w:w="96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6731"/>
        <w:gridCol w:w="2268"/>
      </w:tblGrid>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 xml:space="preserve">N </w:t>
            </w:r>
            <w:proofErr w:type="gramStart"/>
            <w:r w:rsidRPr="00EA440B">
              <w:rPr>
                <w:rFonts w:eastAsia="Times New Roman" w:cstheme="minorHAnsi"/>
                <w:sz w:val="24"/>
                <w:szCs w:val="24"/>
                <w:lang w:val="ru-RU" w:eastAsia="ru-RU"/>
              </w:rPr>
              <w:t>п</w:t>
            </w:r>
            <w:proofErr w:type="gramEnd"/>
            <w:r w:rsidRPr="00EA440B">
              <w:rPr>
                <w:rFonts w:eastAsia="Times New Roman" w:cstheme="minorHAnsi"/>
                <w:sz w:val="24"/>
                <w:szCs w:val="24"/>
                <w:lang w:val="ru-RU" w:eastAsia="ru-RU"/>
              </w:rPr>
              <w:t>/п</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1" w:name="100018"/>
            <w:bookmarkEnd w:id="1"/>
            <w:r w:rsidRPr="00EA440B">
              <w:rPr>
                <w:rFonts w:eastAsia="Times New Roman" w:cstheme="minorHAnsi"/>
                <w:sz w:val="24"/>
                <w:szCs w:val="24"/>
                <w:lang w:val="ru-RU" w:eastAsia="ru-RU"/>
              </w:rPr>
              <w:t>Показатели</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2" w:name="100019"/>
            <w:bookmarkEnd w:id="2"/>
            <w:r w:rsidRPr="00EA440B">
              <w:rPr>
                <w:rFonts w:eastAsia="Times New Roman" w:cstheme="minorHAnsi"/>
                <w:sz w:val="24"/>
                <w:szCs w:val="24"/>
                <w:lang w:val="ru-RU" w:eastAsia="ru-RU"/>
              </w:rPr>
              <w:t>Единица измерения</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3" w:name="100021"/>
            <w:bookmarkEnd w:id="3"/>
            <w:r w:rsidRPr="00EA440B">
              <w:rPr>
                <w:rFonts w:eastAsia="Times New Roman" w:cstheme="minorHAnsi"/>
                <w:sz w:val="24"/>
                <w:szCs w:val="24"/>
                <w:lang w:val="ru-RU" w:eastAsia="ru-RU"/>
              </w:rPr>
              <w:t>Образовательная деятельность</w:t>
            </w:r>
          </w:p>
        </w:tc>
        <w:tc>
          <w:tcPr>
            <w:tcW w:w="2223" w:type="dxa"/>
            <w:vAlign w:val="center"/>
            <w:hideMark/>
          </w:tcPr>
          <w:p w:rsidR="00CC42C5" w:rsidRPr="00EA440B" w:rsidRDefault="00CC42C5" w:rsidP="00EA440B">
            <w:pPr>
              <w:spacing w:before="0" w:beforeAutospacing="0" w:after="0" w:afterAutospacing="0"/>
              <w:jc w:val="both"/>
              <w:rPr>
                <w:rFonts w:eastAsia="Times New Roman" w:cstheme="minorHAnsi"/>
                <w:sz w:val="24"/>
                <w:szCs w:val="24"/>
                <w:lang w:val="ru-RU" w:eastAsia="ru-RU"/>
              </w:rPr>
            </w:pP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4" w:name="100023"/>
            <w:bookmarkEnd w:id="4"/>
            <w:r w:rsidRPr="00EA440B">
              <w:rPr>
                <w:rFonts w:eastAsia="Times New Roman" w:cstheme="minorHAnsi"/>
                <w:sz w:val="24"/>
                <w:szCs w:val="24"/>
                <w:lang w:val="ru-RU" w:eastAsia="ru-RU"/>
              </w:rPr>
              <w:t>Общая численность воспитанников, осваивающих образовательную программу дошкольного образования, в том числе:</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5" w:name="100024"/>
            <w:bookmarkEnd w:id="5"/>
            <w:r w:rsidRPr="00EA440B">
              <w:rPr>
                <w:rFonts w:eastAsia="Times New Roman" w:cstheme="minorHAnsi"/>
                <w:sz w:val="24"/>
                <w:szCs w:val="24"/>
                <w:lang w:val="ru-RU" w:eastAsia="ru-RU"/>
              </w:rPr>
              <w:t>298 человек</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6" w:name="100026"/>
            <w:bookmarkEnd w:id="6"/>
            <w:r w:rsidRPr="00EA440B">
              <w:rPr>
                <w:rFonts w:eastAsia="Times New Roman" w:cstheme="minorHAnsi"/>
                <w:sz w:val="24"/>
                <w:szCs w:val="24"/>
                <w:lang w:val="ru-RU" w:eastAsia="ru-RU"/>
              </w:rPr>
              <w:t xml:space="preserve">В </w:t>
            </w:r>
            <w:proofErr w:type="gramStart"/>
            <w:r w:rsidRPr="00EA440B">
              <w:rPr>
                <w:rFonts w:eastAsia="Times New Roman" w:cstheme="minorHAnsi"/>
                <w:sz w:val="24"/>
                <w:szCs w:val="24"/>
                <w:lang w:val="ru-RU" w:eastAsia="ru-RU"/>
              </w:rPr>
              <w:t>режиме полного дня</w:t>
            </w:r>
            <w:proofErr w:type="gramEnd"/>
            <w:r w:rsidRPr="00EA440B">
              <w:rPr>
                <w:rFonts w:eastAsia="Times New Roman" w:cstheme="minorHAnsi"/>
                <w:sz w:val="24"/>
                <w:szCs w:val="24"/>
                <w:lang w:val="ru-RU" w:eastAsia="ru-RU"/>
              </w:rPr>
              <w:t xml:space="preserve"> (8 - 12 часов)</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7" w:name="100027"/>
            <w:bookmarkEnd w:id="7"/>
            <w:r w:rsidRPr="00EA440B">
              <w:rPr>
                <w:rFonts w:eastAsia="Times New Roman" w:cstheme="minorHAnsi"/>
                <w:sz w:val="24"/>
                <w:szCs w:val="24"/>
                <w:lang w:val="ru-RU" w:eastAsia="ru-RU"/>
              </w:rPr>
              <w:t>298 человек</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8" w:name="100029"/>
            <w:bookmarkEnd w:id="8"/>
            <w:r w:rsidRPr="00EA440B">
              <w:rPr>
                <w:rFonts w:eastAsia="Times New Roman" w:cstheme="minorHAnsi"/>
                <w:sz w:val="24"/>
                <w:szCs w:val="24"/>
                <w:lang w:val="ru-RU" w:eastAsia="ru-RU"/>
              </w:rPr>
              <w:t>В режиме кратковременного пребывания (3 - 5 часов)</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9" w:name="100030"/>
            <w:bookmarkEnd w:id="9"/>
            <w:r w:rsidRPr="00EA440B">
              <w:rPr>
                <w:rFonts w:eastAsia="Times New Roman" w:cstheme="minorHAnsi"/>
                <w:sz w:val="24"/>
                <w:szCs w:val="24"/>
                <w:lang w:val="ru-RU" w:eastAsia="ru-RU"/>
              </w:rPr>
              <w:t>-</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lastRenderedPageBreak/>
              <w:t>1.1.3</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10" w:name="100032"/>
            <w:bookmarkEnd w:id="10"/>
            <w:r w:rsidRPr="00EA440B">
              <w:rPr>
                <w:rFonts w:eastAsia="Times New Roman" w:cstheme="minorHAnsi"/>
                <w:sz w:val="24"/>
                <w:szCs w:val="24"/>
                <w:lang w:val="ru-RU" w:eastAsia="ru-RU"/>
              </w:rPr>
              <w:t>В семейной дошкольной группе</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11" w:name="100033"/>
            <w:bookmarkEnd w:id="11"/>
            <w:r w:rsidRPr="00EA440B">
              <w:rPr>
                <w:rFonts w:eastAsia="Times New Roman" w:cstheme="minorHAnsi"/>
                <w:sz w:val="24"/>
                <w:szCs w:val="24"/>
                <w:lang w:val="ru-RU" w:eastAsia="ru-RU"/>
              </w:rPr>
              <w:t>-</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1.1.4</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12" w:name="100035"/>
            <w:bookmarkEnd w:id="12"/>
            <w:r w:rsidRPr="00EA440B">
              <w:rPr>
                <w:rFonts w:eastAsia="Times New Roman" w:cstheme="minorHAnsi"/>
                <w:sz w:val="24"/>
                <w:szCs w:val="24"/>
                <w:lang w:val="ru-RU" w:eastAsia="ru-RU"/>
              </w:rPr>
              <w:t>В форме семейного образования с психолого-педагогическим сопровождением на базе дошкольной образовательной организации</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13" w:name="100036"/>
            <w:bookmarkEnd w:id="13"/>
            <w:r w:rsidRPr="00EA440B">
              <w:rPr>
                <w:rFonts w:eastAsia="Times New Roman" w:cstheme="minorHAnsi"/>
                <w:sz w:val="24"/>
                <w:szCs w:val="24"/>
                <w:lang w:val="ru-RU" w:eastAsia="ru-RU"/>
              </w:rPr>
              <w:t>-</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14" w:name="100038"/>
            <w:bookmarkEnd w:id="14"/>
            <w:r w:rsidRPr="00EA440B">
              <w:rPr>
                <w:rFonts w:eastAsia="Times New Roman" w:cstheme="minorHAnsi"/>
                <w:sz w:val="24"/>
                <w:szCs w:val="24"/>
                <w:lang w:val="ru-RU" w:eastAsia="ru-RU"/>
              </w:rPr>
              <w:t>Общая численность воспитанников в возрасте до 3 лет</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15" w:name="100039"/>
            <w:bookmarkEnd w:id="15"/>
            <w:r w:rsidRPr="00EA440B">
              <w:rPr>
                <w:rFonts w:eastAsia="Times New Roman" w:cstheme="minorHAnsi"/>
                <w:sz w:val="24"/>
                <w:szCs w:val="24"/>
                <w:lang w:val="ru-RU" w:eastAsia="ru-RU"/>
              </w:rPr>
              <w:t>22</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1.3</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16" w:name="100041"/>
            <w:bookmarkEnd w:id="16"/>
            <w:r w:rsidRPr="00EA440B">
              <w:rPr>
                <w:rFonts w:eastAsia="Times New Roman" w:cstheme="minorHAnsi"/>
                <w:sz w:val="24"/>
                <w:szCs w:val="24"/>
                <w:lang w:val="ru-RU" w:eastAsia="ru-RU"/>
              </w:rPr>
              <w:t>Общая численность воспитанников в возрасте от 3 до 8 лет</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17" w:name="100042"/>
            <w:bookmarkEnd w:id="17"/>
            <w:r w:rsidRPr="00EA440B">
              <w:rPr>
                <w:rFonts w:eastAsia="Times New Roman" w:cstheme="minorHAnsi"/>
                <w:sz w:val="24"/>
                <w:szCs w:val="24"/>
                <w:lang w:val="ru-RU" w:eastAsia="ru-RU"/>
              </w:rPr>
              <w:t>276 человек</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1.4</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18" w:name="100044"/>
            <w:bookmarkEnd w:id="18"/>
            <w:r w:rsidRPr="00EA440B">
              <w:rPr>
                <w:rFonts w:eastAsia="Times New Roman" w:cstheme="minorHAnsi"/>
                <w:sz w:val="24"/>
                <w:szCs w:val="24"/>
                <w:lang w:val="ru-RU"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19" w:name="100045"/>
            <w:bookmarkEnd w:id="19"/>
            <w:r w:rsidRPr="00EA440B">
              <w:rPr>
                <w:rFonts w:eastAsia="Times New Roman" w:cstheme="minorHAnsi"/>
                <w:sz w:val="24"/>
                <w:szCs w:val="24"/>
                <w:lang w:val="ru-RU" w:eastAsia="ru-RU"/>
              </w:rPr>
              <w:t>298 человек/100%</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1.4.1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20" w:name="100047"/>
            <w:bookmarkEnd w:id="20"/>
            <w:r w:rsidRPr="00EA440B">
              <w:rPr>
                <w:rFonts w:eastAsia="Times New Roman" w:cstheme="minorHAnsi"/>
                <w:sz w:val="24"/>
                <w:szCs w:val="24"/>
                <w:lang w:val="ru-RU" w:eastAsia="ru-RU"/>
              </w:rPr>
              <w:t xml:space="preserve">В </w:t>
            </w:r>
            <w:proofErr w:type="gramStart"/>
            <w:r w:rsidRPr="00EA440B">
              <w:rPr>
                <w:rFonts w:eastAsia="Times New Roman" w:cstheme="minorHAnsi"/>
                <w:sz w:val="24"/>
                <w:szCs w:val="24"/>
                <w:lang w:val="ru-RU" w:eastAsia="ru-RU"/>
              </w:rPr>
              <w:t>режиме полного дня</w:t>
            </w:r>
            <w:proofErr w:type="gramEnd"/>
            <w:r w:rsidRPr="00EA440B">
              <w:rPr>
                <w:rFonts w:eastAsia="Times New Roman" w:cstheme="minorHAnsi"/>
                <w:sz w:val="24"/>
                <w:szCs w:val="24"/>
                <w:lang w:val="ru-RU" w:eastAsia="ru-RU"/>
              </w:rPr>
              <w:t xml:space="preserve"> (8 - 12 часов)</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21" w:name="100048"/>
            <w:bookmarkEnd w:id="21"/>
            <w:r w:rsidRPr="00EA440B">
              <w:rPr>
                <w:rFonts w:eastAsia="Times New Roman" w:cstheme="minorHAnsi"/>
                <w:sz w:val="24"/>
                <w:szCs w:val="24"/>
                <w:lang w:val="ru-RU" w:eastAsia="ru-RU"/>
              </w:rPr>
              <w:t>298 человек/100%</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1.4.2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22" w:name="100050"/>
            <w:bookmarkEnd w:id="22"/>
            <w:r w:rsidRPr="00EA440B">
              <w:rPr>
                <w:rFonts w:eastAsia="Times New Roman" w:cstheme="minorHAnsi"/>
                <w:sz w:val="24"/>
                <w:szCs w:val="24"/>
                <w:lang w:val="ru-RU" w:eastAsia="ru-RU"/>
              </w:rPr>
              <w:t>В режиме продленного дня (12 - 14 часов)</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23" w:name="100051"/>
            <w:bookmarkEnd w:id="23"/>
            <w:r w:rsidRPr="00EA440B">
              <w:rPr>
                <w:rFonts w:eastAsia="Times New Roman" w:cstheme="minorHAnsi"/>
                <w:sz w:val="24"/>
                <w:szCs w:val="24"/>
                <w:lang w:val="ru-RU" w:eastAsia="ru-RU"/>
              </w:rPr>
              <w:t>-</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1.4.3</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24" w:name="100053"/>
            <w:bookmarkEnd w:id="24"/>
            <w:r w:rsidRPr="00EA440B">
              <w:rPr>
                <w:rFonts w:eastAsia="Times New Roman" w:cstheme="minorHAnsi"/>
                <w:sz w:val="24"/>
                <w:szCs w:val="24"/>
                <w:lang w:val="ru-RU" w:eastAsia="ru-RU"/>
              </w:rPr>
              <w:t>В режиме круглосуточного пребывания</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25" w:name="100054"/>
            <w:bookmarkEnd w:id="25"/>
            <w:r w:rsidRPr="00EA440B">
              <w:rPr>
                <w:rFonts w:eastAsia="Times New Roman" w:cstheme="minorHAnsi"/>
                <w:sz w:val="24"/>
                <w:szCs w:val="24"/>
                <w:lang w:val="ru-RU" w:eastAsia="ru-RU"/>
              </w:rPr>
              <w:t>-</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1.5</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26" w:name="100056"/>
            <w:bookmarkEnd w:id="26"/>
            <w:r w:rsidRPr="00EA440B">
              <w:rPr>
                <w:rFonts w:eastAsia="Times New Roman" w:cstheme="minorHAnsi"/>
                <w:sz w:val="24"/>
                <w:szCs w:val="24"/>
                <w:lang w:val="ru-RU"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27" w:name="100057"/>
            <w:bookmarkEnd w:id="27"/>
            <w:r w:rsidRPr="00EA440B">
              <w:rPr>
                <w:rFonts w:eastAsia="Times New Roman" w:cstheme="minorHAnsi"/>
                <w:sz w:val="24"/>
                <w:szCs w:val="24"/>
                <w:lang w:val="ru-RU" w:eastAsia="ru-RU"/>
              </w:rPr>
              <w:t>-</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1.5.1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28" w:name="100059"/>
            <w:bookmarkEnd w:id="28"/>
            <w:r w:rsidRPr="00EA440B">
              <w:rPr>
                <w:rFonts w:eastAsia="Times New Roman" w:cstheme="minorHAnsi"/>
                <w:sz w:val="24"/>
                <w:szCs w:val="24"/>
                <w:lang w:val="ru-RU" w:eastAsia="ru-RU"/>
              </w:rPr>
              <w:t>По коррекции недостатков в физическом и (или) психическом развитии</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29" w:name="100060"/>
            <w:bookmarkEnd w:id="29"/>
            <w:r w:rsidRPr="00EA440B">
              <w:rPr>
                <w:rFonts w:eastAsia="Times New Roman" w:cstheme="minorHAnsi"/>
                <w:sz w:val="24"/>
                <w:szCs w:val="24"/>
                <w:lang w:val="ru-RU" w:eastAsia="ru-RU"/>
              </w:rPr>
              <w:t>-</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1.5.2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30" w:name="100062"/>
            <w:bookmarkEnd w:id="30"/>
            <w:r w:rsidRPr="00EA440B">
              <w:rPr>
                <w:rFonts w:eastAsia="Times New Roman" w:cstheme="minorHAnsi"/>
                <w:sz w:val="24"/>
                <w:szCs w:val="24"/>
                <w:lang w:val="ru-RU" w:eastAsia="ru-RU"/>
              </w:rPr>
              <w:t>По освоению образовательной программы дошкольного образования</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31" w:name="100063"/>
            <w:bookmarkEnd w:id="31"/>
            <w:r w:rsidRPr="00EA440B">
              <w:rPr>
                <w:rFonts w:eastAsia="Times New Roman" w:cstheme="minorHAnsi"/>
                <w:sz w:val="24"/>
                <w:szCs w:val="24"/>
                <w:lang w:val="ru-RU" w:eastAsia="ru-RU"/>
              </w:rPr>
              <w:t>-</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1.5.3</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32" w:name="100065"/>
            <w:bookmarkEnd w:id="32"/>
            <w:r w:rsidRPr="00EA440B">
              <w:rPr>
                <w:rFonts w:eastAsia="Times New Roman" w:cstheme="minorHAnsi"/>
                <w:sz w:val="24"/>
                <w:szCs w:val="24"/>
                <w:lang w:val="ru-RU" w:eastAsia="ru-RU"/>
              </w:rPr>
              <w:t>По присмотру и уходу</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33" w:name="100066"/>
            <w:bookmarkEnd w:id="33"/>
            <w:r w:rsidRPr="00EA440B">
              <w:rPr>
                <w:rFonts w:eastAsia="Times New Roman" w:cstheme="minorHAnsi"/>
                <w:sz w:val="24"/>
                <w:szCs w:val="24"/>
                <w:lang w:val="ru-RU" w:eastAsia="ru-RU"/>
              </w:rPr>
              <w:t>-</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1.6</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34" w:name="100068"/>
            <w:bookmarkEnd w:id="34"/>
            <w:r w:rsidRPr="00EA440B">
              <w:rPr>
                <w:rFonts w:eastAsia="Times New Roman" w:cstheme="minorHAnsi"/>
                <w:sz w:val="24"/>
                <w:szCs w:val="24"/>
                <w:lang w:val="ru-RU"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223" w:type="dxa"/>
            <w:vAlign w:val="center"/>
            <w:hideMark/>
          </w:tcPr>
          <w:p w:rsidR="00CC42C5" w:rsidRPr="00B87913" w:rsidRDefault="00CC42C5" w:rsidP="00B87913">
            <w:pPr>
              <w:jc w:val="both"/>
              <w:rPr>
                <w:rFonts w:eastAsia="Times New Roman" w:cstheme="minorHAnsi"/>
                <w:sz w:val="24"/>
                <w:szCs w:val="24"/>
                <w:lang w:val="ru-RU" w:eastAsia="ru-RU"/>
              </w:rPr>
            </w:pPr>
            <w:bookmarkStart w:id="35" w:name="100069"/>
            <w:bookmarkEnd w:id="35"/>
            <w:r w:rsidRPr="00B87913">
              <w:rPr>
                <w:rFonts w:eastAsia="Times New Roman" w:cstheme="minorHAnsi"/>
                <w:color w:val="000000" w:themeColor="text1"/>
                <w:sz w:val="24"/>
                <w:szCs w:val="24"/>
                <w:lang w:val="ru-RU" w:eastAsia="ru-RU"/>
              </w:rPr>
              <w:t>5,</w:t>
            </w:r>
            <w:r w:rsidR="00B87913">
              <w:rPr>
                <w:rFonts w:eastAsia="Times New Roman" w:cstheme="minorHAnsi"/>
                <w:color w:val="000000" w:themeColor="text1"/>
                <w:sz w:val="24"/>
                <w:szCs w:val="24"/>
                <w:lang w:val="ru-RU" w:eastAsia="ru-RU"/>
              </w:rPr>
              <w:t>8</w:t>
            </w:r>
            <w:r w:rsidRPr="00B87913">
              <w:rPr>
                <w:rFonts w:eastAsia="Times New Roman" w:cstheme="minorHAnsi"/>
                <w:color w:val="000000" w:themeColor="text1"/>
                <w:sz w:val="24"/>
                <w:szCs w:val="24"/>
                <w:lang w:val="ru-RU" w:eastAsia="ru-RU"/>
              </w:rPr>
              <w:t xml:space="preserve"> дней</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1.7</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36" w:name="100071"/>
            <w:bookmarkEnd w:id="36"/>
            <w:r w:rsidRPr="00EA440B">
              <w:rPr>
                <w:rFonts w:eastAsia="Times New Roman" w:cstheme="minorHAnsi"/>
                <w:sz w:val="24"/>
                <w:szCs w:val="24"/>
                <w:lang w:val="ru-RU" w:eastAsia="ru-RU"/>
              </w:rPr>
              <w:t>Общая численность педагогических работников, в том числе:</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37" w:name="100072"/>
            <w:bookmarkEnd w:id="37"/>
            <w:r w:rsidRPr="00EA440B">
              <w:rPr>
                <w:rFonts w:eastAsia="Times New Roman" w:cstheme="minorHAnsi"/>
                <w:sz w:val="24"/>
                <w:szCs w:val="24"/>
                <w:lang w:val="ru-RU" w:eastAsia="ru-RU"/>
              </w:rPr>
              <w:t>26 человек</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1.7.1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38" w:name="100074"/>
            <w:bookmarkEnd w:id="38"/>
            <w:r w:rsidRPr="00EA440B">
              <w:rPr>
                <w:rFonts w:eastAsia="Times New Roman" w:cstheme="minorHAnsi"/>
                <w:sz w:val="24"/>
                <w:szCs w:val="24"/>
                <w:lang w:val="ru-RU" w:eastAsia="ru-RU"/>
              </w:rPr>
              <w:t>Численность/удельный вес численности педагогических работников, имеющих высшее образование</w:t>
            </w:r>
          </w:p>
        </w:tc>
        <w:tc>
          <w:tcPr>
            <w:tcW w:w="2223" w:type="dxa"/>
            <w:vAlign w:val="center"/>
            <w:hideMark/>
          </w:tcPr>
          <w:p w:rsidR="00CC42C5" w:rsidRPr="00EA440B" w:rsidRDefault="00CC42C5" w:rsidP="00EA440B">
            <w:pPr>
              <w:jc w:val="both"/>
              <w:rPr>
                <w:rFonts w:eastAsia="Times New Roman" w:cstheme="minorHAnsi"/>
                <w:color w:val="000000" w:themeColor="text1"/>
                <w:sz w:val="24"/>
                <w:szCs w:val="24"/>
                <w:lang w:val="ru-RU" w:eastAsia="ru-RU"/>
              </w:rPr>
            </w:pPr>
            <w:bookmarkStart w:id="39" w:name="100075"/>
            <w:bookmarkEnd w:id="39"/>
            <w:r w:rsidRPr="00EA440B">
              <w:rPr>
                <w:rFonts w:eastAsia="Times New Roman" w:cstheme="minorHAnsi"/>
                <w:color w:val="000000" w:themeColor="text1"/>
                <w:sz w:val="24"/>
                <w:szCs w:val="24"/>
                <w:lang w:val="ru-RU" w:eastAsia="ru-RU"/>
              </w:rPr>
              <w:t>15 человек/58%</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1.7.2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40" w:name="100077"/>
            <w:bookmarkEnd w:id="40"/>
            <w:r w:rsidRPr="00EA440B">
              <w:rPr>
                <w:rFonts w:eastAsia="Times New Roman" w:cstheme="minorHAnsi"/>
                <w:sz w:val="24"/>
                <w:szCs w:val="24"/>
                <w:lang w:val="ru-RU"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23" w:type="dxa"/>
            <w:vAlign w:val="center"/>
            <w:hideMark/>
          </w:tcPr>
          <w:p w:rsidR="00CC42C5" w:rsidRPr="00EA440B" w:rsidRDefault="00CC42C5" w:rsidP="00EA440B">
            <w:pPr>
              <w:jc w:val="both"/>
              <w:rPr>
                <w:rFonts w:eastAsia="Times New Roman" w:cstheme="minorHAnsi"/>
                <w:color w:val="000000" w:themeColor="text1"/>
                <w:sz w:val="24"/>
                <w:szCs w:val="24"/>
                <w:lang w:val="ru-RU" w:eastAsia="ru-RU"/>
              </w:rPr>
            </w:pPr>
            <w:bookmarkStart w:id="41" w:name="100078"/>
            <w:bookmarkEnd w:id="41"/>
            <w:r w:rsidRPr="00EA440B">
              <w:rPr>
                <w:rFonts w:eastAsia="Times New Roman" w:cstheme="minorHAnsi"/>
                <w:color w:val="000000" w:themeColor="text1"/>
                <w:sz w:val="24"/>
                <w:szCs w:val="24"/>
                <w:lang w:val="ru-RU" w:eastAsia="ru-RU"/>
              </w:rPr>
              <w:t>15 человек/58%</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1.7.3</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42" w:name="100080"/>
            <w:bookmarkEnd w:id="42"/>
            <w:r w:rsidRPr="00EA440B">
              <w:rPr>
                <w:rFonts w:eastAsia="Times New Roman" w:cstheme="minorHAnsi"/>
                <w:sz w:val="24"/>
                <w:szCs w:val="24"/>
                <w:lang w:val="ru-RU" w:eastAsia="ru-RU"/>
              </w:rPr>
              <w:t>Численность/удельный вес численности педагогических работников, имеющих среднее профессиональное образование</w:t>
            </w:r>
          </w:p>
        </w:tc>
        <w:tc>
          <w:tcPr>
            <w:tcW w:w="2223" w:type="dxa"/>
            <w:vAlign w:val="center"/>
            <w:hideMark/>
          </w:tcPr>
          <w:p w:rsidR="00CC42C5" w:rsidRPr="00EA440B" w:rsidRDefault="00CC42C5" w:rsidP="00EA440B">
            <w:pPr>
              <w:jc w:val="both"/>
              <w:rPr>
                <w:rFonts w:eastAsia="Times New Roman" w:cstheme="minorHAnsi"/>
                <w:color w:val="000000" w:themeColor="text1"/>
                <w:sz w:val="24"/>
                <w:szCs w:val="24"/>
                <w:lang w:val="ru-RU" w:eastAsia="ru-RU"/>
              </w:rPr>
            </w:pPr>
            <w:bookmarkStart w:id="43" w:name="100081"/>
            <w:bookmarkEnd w:id="43"/>
            <w:r w:rsidRPr="00EA440B">
              <w:rPr>
                <w:rFonts w:eastAsia="Times New Roman" w:cstheme="minorHAnsi"/>
                <w:color w:val="000000" w:themeColor="text1"/>
                <w:sz w:val="24"/>
                <w:szCs w:val="24"/>
                <w:lang w:val="ru-RU" w:eastAsia="ru-RU"/>
              </w:rPr>
              <w:t>11 человек/42%</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1.7.4</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44" w:name="100083"/>
            <w:bookmarkEnd w:id="44"/>
            <w:r w:rsidRPr="00EA440B">
              <w:rPr>
                <w:rFonts w:eastAsia="Times New Roman" w:cstheme="minorHAnsi"/>
                <w:sz w:val="24"/>
                <w:szCs w:val="24"/>
                <w:lang w:val="ru-RU"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23" w:type="dxa"/>
            <w:vAlign w:val="center"/>
            <w:hideMark/>
          </w:tcPr>
          <w:p w:rsidR="00CC42C5" w:rsidRPr="00EA440B" w:rsidRDefault="00CC42C5" w:rsidP="00EA440B">
            <w:pPr>
              <w:jc w:val="both"/>
              <w:rPr>
                <w:rFonts w:eastAsia="Times New Roman" w:cstheme="minorHAnsi"/>
                <w:color w:val="000000" w:themeColor="text1"/>
                <w:sz w:val="24"/>
                <w:szCs w:val="24"/>
                <w:lang w:val="ru-RU" w:eastAsia="ru-RU"/>
              </w:rPr>
            </w:pPr>
            <w:bookmarkStart w:id="45" w:name="100084"/>
            <w:bookmarkEnd w:id="45"/>
            <w:r w:rsidRPr="00EA440B">
              <w:rPr>
                <w:rFonts w:eastAsia="Times New Roman" w:cstheme="minorHAnsi"/>
                <w:color w:val="000000" w:themeColor="text1"/>
                <w:sz w:val="24"/>
                <w:szCs w:val="24"/>
                <w:lang w:val="ru-RU" w:eastAsia="ru-RU"/>
              </w:rPr>
              <w:t>11 человек/42%</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1.8</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46" w:name="100086"/>
            <w:bookmarkEnd w:id="46"/>
            <w:r w:rsidRPr="00EA440B">
              <w:rPr>
                <w:rFonts w:eastAsia="Times New Roman" w:cstheme="minorHAnsi"/>
                <w:sz w:val="24"/>
                <w:szCs w:val="24"/>
                <w:lang w:val="ru-RU"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23" w:type="dxa"/>
            <w:vAlign w:val="center"/>
            <w:hideMark/>
          </w:tcPr>
          <w:p w:rsidR="00CC42C5" w:rsidRPr="00EA440B" w:rsidRDefault="00CC42C5" w:rsidP="00EA440B">
            <w:pPr>
              <w:jc w:val="both"/>
              <w:rPr>
                <w:rFonts w:eastAsia="Times New Roman" w:cstheme="minorHAnsi"/>
                <w:color w:val="000000" w:themeColor="text1"/>
                <w:sz w:val="24"/>
                <w:szCs w:val="24"/>
                <w:lang w:val="ru-RU" w:eastAsia="ru-RU"/>
              </w:rPr>
            </w:pPr>
            <w:bookmarkStart w:id="47" w:name="100087"/>
            <w:bookmarkEnd w:id="47"/>
            <w:r w:rsidRPr="00EA440B">
              <w:rPr>
                <w:rFonts w:eastAsia="Times New Roman" w:cstheme="minorHAnsi"/>
                <w:color w:val="000000" w:themeColor="text1"/>
                <w:sz w:val="24"/>
                <w:szCs w:val="24"/>
                <w:lang w:val="ru-RU" w:eastAsia="ru-RU"/>
              </w:rPr>
              <w:t>18 человек/70%</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1.8.1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48" w:name="100089"/>
            <w:bookmarkEnd w:id="48"/>
            <w:r w:rsidRPr="00EA440B">
              <w:rPr>
                <w:rFonts w:eastAsia="Times New Roman" w:cstheme="minorHAnsi"/>
                <w:sz w:val="24"/>
                <w:szCs w:val="24"/>
                <w:lang w:val="ru-RU" w:eastAsia="ru-RU"/>
              </w:rPr>
              <w:t>Высшая</w:t>
            </w:r>
          </w:p>
        </w:tc>
        <w:tc>
          <w:tcPr>
            <w:tcW w:w="2223" w:type="dxa"/>
            <w:vAlign w:val="center"/>
            <w:hideMark/>
          </w:tcPr>
          <w:p w:rsidR="00CC42C5" w:rsidRPr="00EA440B" w:rsidRDefault="00CC42C5" w:rsidP="00EA440B">
            <w:pPr>
              <w:jc w:val="both"/>
              <w:rPr>
                <w:rFonts w:eastAsia="Times New Roman" w:cstheme="minorHAnsi"/>
                <w:color w:val="000000" w:themeColor="text1"/>
                <w:sz w:val="24"/>
                <w:szCs w:val="24"/>
                <w:lang w:val="ru-RU" w:eastAsia="ru-RU"/>
              </w:rPr>
            </w:pPr>
            <w:bookmarkStart w:id="49" w:name="100090"/>
            <w:bookmarkEnd w:id="49"/>
            <w:r w:rsidRPr="00EA440B">
              <w:rPr>
                <w:rFonts w:eastAsia="Times New Roman" w:cstheme="minorHAnsi"/>
                <w:color w:val="000000" w:themeColor="text1"/>
                <w:sz w:val="24"/>
                <w:szCs w:val="24"/>
                <w:lang w:val="ru-RU" w:eastAsia="ru-RU"/>
              </w:rPr>
              <w:t>8 человек/31%</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1.8.2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50" w:name="100092"/>
            <w:bookmarkEnd w:id="50"/>
            <w:r w:rsidRPr="00EA440B">
              <w:rPr>
                <w:rFonts w:eastAsia="Times New Roman" w:cstheme="minorHAnsi"/>
                <w:sz w:val="24"/>
                <w:szCs w:val="24"/>
                <w:lang w:val="ru-RU" w:eastAsia="ru-RU"/>
              </w:rPr>
              <w:t>Первая</w:t>
            </w:r>
          </w:p>
        </w:tc>
        <w:tc>
          <w:tcPr>
            <w:tcW w:w="2223" w:type="dxa"/>
            <w:vAlign w:val="center"/>
            <w:hideMark/>
          </w:tcPr>
          <w:p w:rsidR="00CC42C5" w:rsidRPr="00EA440B" w:rsidRDefault="00CC42C5" w:rsidP="00EA440B">
            <w:pPr>
              <w:jc w:val="both"/>
              <w:rPr>
                <w:rFonts w:eastAsia="Times New Roman" w:cstheme="minorHAnsi"/>
                <w:color w:val="000000" w:themeColor="text1"/>
                <w:sz w:val="24"/>
                <w:szCs w:val="24"/>
                <w:lang w:val="ru-RU" w:eastAsia="ru-RU"/>
              </w:rPr>
            </w:pPr>
            <w:bookmarkStart w:id="51" w:name="100093"/>
            <w:bookmarkEnd w:id="51"/>
            <w:r w:rsidRPr="00EA440B">
              <w:rPr>
                <w:rFonts w:eastAsia="Times New Roman" w:cstheme="minorHAnsi"/>
                <w:color w:val="000000" w:themeColor="text1"/>
                <w:sz w:val="24"/>
                <w:szCs w:val="24"/>
                <w:lang w:val="ru-RU" w:eastAsia="ru-RU"/>
              </w:rPr>
              <w:t>10 человек/38%</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1.9</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52" w:name="100095"/>
            <w:bookmarkEnd w:id="52"/>
            <w:r w:rsidRPr="00EA440B">
              <w:rPr>
                <w:rFonts w:eastAsia="Times New Roman" w:cstheme="minorHAnsi"/>
                <w:sz w:val="24"/>
                <w:szCs w:val="24"/>
                <w:lang w:val="ru-RU"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23" w:type="dxa"/>
            <w:vAlign w:val="center"/>
            <w:hideMark/>
          </w:tcPr>
          <w:p w:rsidR="00CC42C5" w:rsidRPr="00EA440B" w:rsidRDefault="00CC42C5" w:rsidP="00EA440B">
            <w:pPr>
              <w:jc w:val="both"/>
              <w:rPr>
                <w:rFonts w:eastAsia="Times New Roman" w:cstheme="minorHAnsi"/>
                <w:color w:val="000000" w:themeColor="text1"/>
                <w:sz w:val="24"/>
                <w:szCs w:val="24"/>
                <w:lang w:val="ru-RU" w:eastAsia="ru-RU"/>
              </w:rPr>
            </w:pPr>
            <w:bookmarkStart w:id="53" w:name="100096"/>
            <w:bookmarkEnd w:id="53"/>
            <w:r w:rsidRPr="00EA440B">
              <w:rPr>
                <w:rFonts w:eastAsia="Times New Roman" w:cstheme="minorHAnsi"/>
                <w:color w:val="000000" w:themeColor="text1"/>
                <w:sz w:val="24"/>
                <w:szCs w:val="24"/>
                <w:lang w:val="ru-RU" w:eastAsia="ru-RU"/>
              </w:rPr>
              <w:t>26 человек/100%</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lastRenderedPageBreak/>
              <w:t>1.9.1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54" w:name="100098"/>
            <w:bookmarkEnd w:id="54"/>
            <w:r w:rsidRPr="00EA440B">
              <w:rPr>
                <w:rFonts w:eastAsia="Times New Roman" w:cstheme="minorHAnsi"/>
                <w:sz w:val="24"/>
                <w:szCs w:val="24"/>
                <w:lang w:val="ru-RU" w:eastAsia="ru-RU"/>
              </w:rPr>
              <w:t>До 5 лет</w:t>
            </w:r>
          </w:p>
        </w:tc>
        <w:tc>
          <w:tcPr>
            <w:tcW w:w="2223" w:type="dxa"/>
            <w:vAlign w:val="center"/>
            <w:hideMark/>
          </w:tcPr>
          <w:p w:rsidR="00CC42C5" w:rsidRPr="00EA440B" w:rsidRDefault="00CC42C5" w:rsidP="00EA440B">
            <w:pPr>
              <w:jc w:val="both"/>
              <w:rPr>
                <w:rFonts w:eastAsia="Times New Roman" w:cstheme="minorHAnsi"/>
                <w:color w:val="000000" w:themeColor="text1"/>
                <w:sz w:val="24"/>
                <w:szCs w:val="24"/>
                <w:lang w:val="ru-RU" w:eastAsia="ru-RU"/>
              </w:rPr>
            </w:pPr>
            <w:bookmarkStart w:id="55" w:name="100099"/>
            <w:bookmarkEnd w:id="55"/>
            <w:r w:rsidRPr="00EA440B">
              <w:rPr>
                <w:rFonts w:eastAsia="Times New Roman" w:cstheme="minorHAnsi"/>
                <w:color w:val="000000" w:themeColor="text1"/>
                <w:sz w:val="24"/>
                <w:szCs w:val="24"/>
                <w:lang w:val="ru-RU" w:eastAsia="ru-RU"/>
              </w:rPr>
              <w:t>3 человек/12%</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1.9.2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56" w:name="100101"/>
            <w:bookmarkEnd w:id="56"/>
            <w:r w:rsidRPr="00EA440B">
              <w:rPr>
                <w:rFonts w:eastAsia="Times New Roman" w:cstheme="minorHAnsi"/>
                <w:sz w:val="24"/>
                <w:szCs w:val="24"/>
                <w:lang w:val="ru-RU" w:eastAsia="ru-RU"/>
              </w:rPr>
              <w:t>Свыше 30 лет</w:t>
            </w:r>
          </w:p>
        </w:tc>
        <w:tc>
          <w:tcPr>
            <w:tcW w:w="2223" w:type="dxa"/>
            <w:vAlign w:val="center"/>
            <w:hideMark/>
          </w:tcPr>
          <w:p w:rsidR="00CC42C5" w:rsidRPr="00EA440B" w:rsidRDefault="00CC42C5" w:rsidP="00EA440B">
            <w:pPr>
              <w:jc w:val="both"/>
              <w:rPr>
                <w:rFonts w:eastAsia="Times New Roman" w:cstheme="minorHAnsi"/>
                <w:color w:val="000000" w:themeColor="text1"/>
                <w:sz w:val="24"/>
                <w:szCs w:val="24"/>
                <w:lang w:val="ru-RU" w:eastAsia="ru-RU"/>
              </w:rPr>
            </w:pPr>
            <w:bookmarkStart w:id="57" w:name="100102"/>
            <w:bookmarkEnd w:id="57"/>
            <w:r w:rsidRPr="00EA440B">
              <w:rPr>
                <w:rFonts w:eastAsia="Times New Roman" w:cstheme="minorHAnsi"/>
                <w:color w:val="000000" w:themeColor="text1"/>
                <w:sz w:val="24"/>
                <w:szCs w:val="24"/>
                <w:lang w:val="ru-RU" w:eastAsia="ru-RU"/>
              </w:rPr>
              <w:t>5 человек/20%</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1.10</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58" w:name="100104"/>
            <w:bookmarkEnd w:id="58"/>
            <w:r w:rsidRPr="00EA440B">
              <w:rPr>
                <w:rFonts w:eastAsia="Times New Roman" w:cstheme="minorHAnsi"/>
                <w:sz w:val="24"/>
                <w:szCs w:val="24"/>
                <w:lang w:val="ru-RU"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23" w:type="dxa"/>
            <w:vAlign w:val="center"/>
            <w:hideMark/>
          </w:tcPr>
          <w:p w:rsidR="00CC42C5" w:rsidRPr="00EA440B" w:rsidRDefault="00CC42C5" w:rsidP="00EA440B">
            <w:pPr>
              <w:jc w:val="both"/>
              <w:rPr>
                <w:rFonts w:eastAsia="Times New Roman" w:cstheme="minorHAnsi"/>
                <w:color w:val="FF0000"/>
                <w:sz w:val="24"/>
                <w:szCs w:val="24"/>
                <w:lang w:val="ru-RU" w:eastAsia="ru-RU"/>
              </w:rPr>
            </w:pPr>
            <w:bookmarkStart w:id="59" w:name="100105"/>
            <w:bookmarkEnd w:id="59"/>
            <w:r w:rsidRPr="00EA440B">
              <w:rPr>
                <w:rFonts w:eastAsia="Times New Roman" w:cstheme="minorHAnsi"/>
                <w:color w:val="000000" w:themeColor="text1"/>
                <w:sz w:val="24"/>
                <w:szCs w:val="24"/>
                <w:lang w:val="ru-RU" w:eastAsia="ru-RU"/>
              </w:rPr>
              <w:t>3 человек/12%</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60" w:name="100107"/>
            <w:bookmarkEnd w:id="60"/>
            <w:r w:rsidRPr="00EA440B">
              <w:rPr>
                <w:rFonts w:eastAsia="Times New Roman" w:cstheme="minorHAnsi"/>
                <w:sz w:val="24"/>
                <w:szCs w:val="24"/>
                <w:lang w:val="ru-RU"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61" w:name="100108"/>
            <w:bookmarkEnd w:id="61"/>
            <w:r w:rsidRPr="00EA440B">
              <w:rPr>
                <w:rFonts w:eastAsia="Times New Roman" w:cstheme="minorHAnsi"/>
                <w:sz w:val="24"/>
                <w:szCs w:val="24"/>
                <w:lang w:val="ru-RU" w:eastAsia="ru-RU"/>
              </w:rPr>
              <w:t>5 человек/20%</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62" w:name="100110"/>
            <w:bookmarkEnd w:id="62"/>
            <w:proofErr w:type="gramStart"/>
            <w:r w:rsidRPr="00EA440B">
              <w:rPr>
                <w:rFonts w:eastAsia="Times New Roman" w:cstheme="minorHAnsi"/>
                <w:sz w:val="24"/>
                <w:szCs w:val="24"/>
                <w:lang w:val="ru-RU"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63" w:name="100111"/>
            <w:bookmarkEnd w:id="63"/>
            <w:r w:rsidRPr="00EA440B">
              <w:rPr>
                <w:rFonts w:eastAsia="Times New Roman" w:cstheme="minorHAnsi"/>
                <w:sz w:val="24"/>
                <w:szCs w:val="24"/>
                <w:lang w:val="ru-RU" w:eastAsia="ru-RU"/>
              </w:rPr>
              <w:t>26 человек/100%</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1.13</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64" w:name="100113"/>
            <w:bookmarkEnd w:id="64"/>
            <w:r w:rsidRPr="00EA440B">
              <w:rPr>
                <w:rFonts w:eastAsia="Times New Roman" w:cstheme="minorHAnsi"/>
                <w:sz w:val="24"/>
                <w:szCs w:val="24"/>
                <w:lang w:val="ru-RU"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65" w:name="100114"/>
            <w:bookmarkEnd w:id="65"/>
            <w:r w:rsidRPr="00EA440B">
              <w:rPr>
                <w:rFonts w:eastAsia="Times New Roman" w:cstheme="minorHAnsi"/>
                <w:sz w:val="24"/>
                <w:szCs w:val="24"/>
                <w:lang w:val="ru-RU" w:eastAsia="ru-RU"/>
              </w:rPr>
              <w:t>26 человек/ 100%</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1.14</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66" w:name="100116"/>
            <w:bookmarkEnd w:id="66"/>
            <w:r w:rsidRPr="00EA440B">
              <w:rPr>
                <w:rFonts w:eastAsia="Times New Roman" w:cstheme="minorHAnsi"/>
                <w:sz w:val="24"/>
                <w:szCs w:val="24"/>
                <w:lang w:val="ru-RU" w:eastAsia="ru-RU"/>
              </w:rPr>
              <w:t>Соотношение "педагогический работник/воспитанник" в дошкольной образовательной организации</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67" w:name="100117"/>
            <w:bookmarkEnd w:id="67"/>
            <w:r w:rsidRPr="00EA440B">
              <w:rPr>
                <w:rFonts w:eastAsia="Times New Roman" w:cstheme="minorHAnsi"/>
                <w:sz w:val="24"/>
                <w:szCs w:val="24"/>
                <w:lang w:val="ru-RU" w:eastAsia="ru-RU"/>
              </w:rPr>
              <w:t>26 человек</w:t>
            </w:r>
          </w:p>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/298человек</w:t>
            </w:r>
          </w:p>
        </w:tc>
      </w:tr>
      <w:tr w:rsidR="00CC42C5" w:rsidRPr="009D060A"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1.15</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68" w:name="100119"/>
            <w:bookmarkEnd w:id="68"/>
            <w:r w:rsidRPr="00EA440B">
              <w:rPr>
                <w:rFonts w:eastAsia="Times New Roman" w:cstheme="minorHAnsi"/>
                <w:sz w:val="24"/>
                <w:szCs w:val="24"/>
                <w:lang w:val="ru-RU" w:eastAsia="ru-RU"/>
              </w:rPr>
              <w:t>Наличие в образовательной организации следующих педагогических работников:</w:t>
            </w:r>
          </w:p>
        </w:tc>
        <w:tc>
          <w:tcPr>
            <w:tcW w:w="2223" w:type="dxa"/>
            <w:vAlign w:val="center"/>
            <w:hideMark/>
          </w:tcPr>
          <w:p w:rsidR="00CC42C5" w:rsidRPr="00EA440B" w:rsidRDefault="00CC42C5" w:rsidP="00EA440B">
            <w:pPr>
              <w:spacing w:before="0" w:beforeAutospacing="0" w:after="0" w:afterAutospacing="0"/>
              <w:jc w:val="both"/>
              <w:rPr>
                <w:rFonts w:eastAsia="Times New Roman" w:cstheme="minorHAnsi"/>
                <w:sz w:val="24"/>
                <w:szCs w:val="24"/>
                <w:lang w:val="ru-RU" w:eastAsia="ru-RU"/>
              </w:rPr>
            </w:pP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1.15.1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69" w:name="100121"/>
            <w:bookmarkEnd w:id="69"/>
            <w:r w:rsidRPr="00EA440B">
              <w:rPr>
                <w:rFonts w:eastAsia="Times New Roman" w:cstheme="minorHAnsi"/>
                <w:sz w:val="24"/>
                <w:szCs w:val="24"/>
                <w:lang w:val="ru-RU" w:eastAsia="ru-RU"/>
              </w:rPr>
              <w:t>Музыкального руководителя</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70" w:name="100122"/>
            <w:bookmarkEnd w:id="70"/>
            <w:r w:rsidRPr="00EA440B">
              <w:rPr>
                <w:rFonts w:eastAsia="Times New Roman" w:cstheme="minorHAnsi"/>
                <w:sz w:val="24"/>
                <w:szCs w:val="24"/>
                <w:lang w:val="ru-RU" w:eastAsia="ru-RU"/>
              </w:rPr>
              <w:t>Да</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1.15.2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71" w:name="100124"/>
            <w:bookmarkEnd w:id="71"/>
            <w:r w:rsidRPr="00EA440B">
              <w:rPr>
                <w:rFonts w:eastAsia="Times New Roman" w:cstheme="minorHAnsi"/>
                <w:sz w:val="24"/>
                <w:szCs w:val="24"/>
                <w:lang w:val="ru-RU" w:eastAsia="ru-RU"/>
              </w:rPr>
              <w:t>Инструктора по физической культуре</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72" w:name="100125"/>
            <w:bookmarkEnd w:id="72"/>
            <w:r w:rsidRPr="00EA440B">
              <w:rPr>
                <w:rFonts w:eastAsia="Times New Roman" w:cstheme="minorHAnsi"/>
                <w:sz w:val="24"/>
                <w:szCs w:val="24"/>
                <w:lang w:val="ru-RU" w:eastAsia="ru-RU"/>
              </w:rPr>
              <w:t>Да</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1.15.3</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73" w:name="100127"/>
            <w:bookmarkEnd w:id="73"/>
            <w:r w:rsidRPr="00EA440B">
              <w:rPr>
                <w:rFonts w:eastAsia="Times New Roman" w:cstheme="minorHAnsi"/>
                <w:sz w:val="24"/>
                <w:szCs w:val="24"/>
                <w:lang w:val="ru-RU" w:eastAsia="ru-RU"/>
              </w:rPr>
              <w:t>Учителя-логопеда</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74" w:name="100128"/>
            <w:bookmarkEnd w:id="74"/>
            <w:r w:rsidRPr="00EA440B">
              <w:rPr>
                <w:rFonts w:eastAsia="Times New Roman" w:cstheme="minorHAnsi"/>
                <w:sz w:val="24"/>
                <w:szCs w:val="24"/>
                <w:lang w:val="ru-RU" w:eastAsia="ru-RU"/>
              </w:rPr>
              <w:t>Да</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1.15.4</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75" w:name="100130"/>
            <w:bookmarkEnd w:id="75"/>
            <w:r w:rsidRPr="00EA440B">
              <w:rPr>
                <w:rFonts w:eastAsia="Times New Roman" w:cstheme="minorHAnsi"/>
                <w:sz w:val="24"/>
                <w:szCs w:val="24"/>
                <w:lang w:val="ru-RU" w:eastAsia="ru-RU"/>
              </w:rPr>
              <w:t>Логопеда</w:t>
            </w:r>
          </w:p>
        </w:tc>
        <w:tc>
          <w:tcPr>
            <w:tcW w:w="2223" w:type="dxa"/>
            <w:vAlign w:val="center"/>
            <w:hideMark/>
          </w:tcPr>
          <w:p w:rsidR="00CC42C5" w:rsidRPr="00EA440B" w:rsidRDefault="00CC42C5"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Нет</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1.15.5</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76" w:name="100132"/>
            <w:bookmarkEnd w:id="76"/>
            <w:r w:rsidRPr="00EA440B">
              <w:rPr>
                <w:rFonts w:eastAsia="Times New Roman" w:cstheme="minorHAnsi"/>
                <w:sz w:val="24"/>
                <w:szCs w:val="24"/>
                <w:lang w:val="ru-RU" w:eastAsia="ru-RU"/>
              </w:rPr>
              <w:t>Учителя-дефектолога</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77" w:name="100133"/>
            <w:bookmarkEnd w:id="77"/>
            <w:r w:rsidRPr="00EA440B">
              <w:rPr>
                <w:rFonts w:eastAsia="Times New Roman" w:cstheme="minorHAnsi"/>
                <w:sz w:val="24"/>
                <w:szCs w:val="24"/>
                <w:lang w:val="ru-RU" w:eastAsia="ru-RU"/>
              </w:rPr>
              <w:t>Нет</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1.15.6</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78" w:name="100135"/>
            <w:bookmarkEnd w:id="78"/>
            <w:r w:rsidRPr="00EA440B">
              <w:rPr>
                <w:rFonts w:eastAsia="Times New Roman" w:cstheme="minorHAnsi"/>
                <w:sz w:val="24"/>
                <w:szCs w:val="24"/>
                <w:lang w:val="ru-RU" w:eastAsia="ru-RU"/>
              </w:rPr>
              <w:t>Педагога-психолога</w:t>
            </w:r>
          </w:p>
        </w:tc>
        <w:tc>
          <w:tcPr>
            <w:tcW w:w="2223" w:type="dxa"/>
            <w:vAlign w:val="center"/>
            <w:hideMark/>
          </w:tcPr>
          <w:p w:rsidR="00CC42C5" w:rsidRPr="00EA440B" w:rsidRDefault="00CC42C5" w:rsidP="00EA440B">
            <w:pPr>
              <w:spacing w:before="0" w:beforeAutospacing="0" w:after="0" w:afterAutospacing="0"/>
              <w:jc w:val="both"/>
              <w:rPr>
                <w:rFonts w:eastAsia="Times New Roman" w:cstheme="minorHAnsi"/>
                <w:sz w:val="24"/>
                <w:szCs w:val="24"/>
                <w:lang w:val="ru-RU" w:eastAsia="ru-RU"/>
              </w:rPr>
            </w:pPr>
            <w:r w:rsidRPr="00EA440B">
              <w:rPr>
                <w:rFonts w:eastAsia="Times New Roman" w:cstheme="minorHAnsi"/>
                <w:sz w:val="24"/>
                <w:szCs w:val="24"/>
                <w:lang w:val="ru-RU" w:eastAsia="ru-RU"/>
              </w:rPr>
              <w:t>Да</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79" w:name="100137"/>
            <w:bookmarkEnd w:id="79"/>
            <w:r w:rsidRPr="00EA440B">
              <w:rPr>
                <w:rFonts w:eastAsia="Times New Roman" w:cstheme="minorHAnsi"/>
                <w:sz w:val="24"/>
                <w:szCs w:val="24"/>
                <w:lang w:val="ru-RU" w:eastAsia="ru-RU"/>
              </w:rPr>
              <w:t>Инфраструктура</w:t>
            </w:r>
          </w:p>
        </w:tc>
        <w:tc>
          <w:tcPr>
            <w:tcW w:w="2223" w:type="dxa"/>
            <w:vAlign w:val="center"/>
            <w:hideMark/>
          </w:tcPr>
          <w:p w:rsidR="00CC42C5" w:rsidRPr="00EA440B" w:rsidRDefault="00CC42C5" w:rsidP="00EA440B">
            <w:pPr>
              <w:spacing w:before="0" w:beforeAutospacing="0" w:after="0" w:afterAutospacing="0"/>
              <w:jc w:val="both"/>
              <w:rPr>
                <w:rFonts w:eastAsia="Times New Roman" w:cstheme="minorHAnsi"/>
                <w:sz w:val="24"/>
                <w:szCs w:val="24"/>
                <w:lang w:val="ru-RU" w:eastAsia="ru-RU"/>
              </w:rPr>
            </w:pP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2.1</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80" w:name="100139"/>
            <w:bookmarkEnd w:id="80"/>
            <w:r w:rsidRPr="00EA440B">
              <w:rPr>
                <w:rFonts w:eastAsia="Times New Roman" w:cstheme="minorHAnsi"/>
                <w:sz w:val="24"/>
                <w:szCs w:val="24"/>
                <w:lang w:val="ru-RU" w:eastAsia="ru-RU"/>
              </w:rPr>
              <w:t>Общая площадь помещений, в которых осуществляется образовательная деятельность, в расчете на одного воспитанника</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81" w:name="100140"/>
            <w:bookmarkEnd w:id="81"/>
            <w:r w:rsidRPr="00EA440B">
              <w:rPr>
                <w:rFonts w:eastAsia="Times New Roman" w:cstheme="minorHAnsi"/>
                <w:sz w:val="24"/>
                <w:szCs w:val="24"/>
                <w:lang w:val="ru-RU" w:eastAsia="ru-RU"/>
              </w:rPr>
              <w:t>1278,3кв. м</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2.2</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82" w:name="100142"/>
            <w:bookmarkEnd w:id="82"/>
            <w:r w:rsidRPr="00EA440B">
              <w:rPr>
                <w:rFonts w:eastAsia="Times New Roman" w:cstheme="minorHAnsi"/>
                <w:sz w:val="24"/>
                <w:szCs w:val="24"/>
                <w:lang w:val="ru-RU" w:eastAsia="ru-RU"/>
              </w:rPr>
              <w:t>Площадь помещений для организации дополнительных видов деятельности воспитанников</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83" w:name="100143"/>
            <w:bookmarkEnd w:id="83"/>
            <w:r w:rsidRPr="00EA440B">
              <w:rPr>
                <w:rFonts w:eastAsia="Times New Roman" w:cstheme="minorHAnsi"/>
                <w:sz w:val="24"/>
                <w:szCs w:val="24"/>
                <w:lang w:val="ru-RU" w:eastAsia="ru-RU"/>
              </w:rPr>
              <w:t>239,1кв. м</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2.3</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84" w:name="100145"/>
            <w:bookmarkEnd w:id="84"/>
            <w:r w:rsidRPr="00EA440B">
              <w:rPr>
                <w:rFonts w:eastAsia="Times New Roman" w:cstheme="minorHAnsi"/>
                <w:sz w:val="24"/>
                <w:szCs w:val="24"/>
                <w:lang w:val="ru-RU" w:eastAsia="ru-RU"/>
              </w:rPr>
              <w:t>Наличие физкультурного зала</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85" w:name="100146"/>
            <w:bookmarkEnd w:id="85"/>
            <w:r w:rsidRPr="00EA440B">
              <w:rPr>
                <w:rFonts w:eastAsia="Times New Roman" w:cstheme="minorHAnsi"/>
                <w:sz w:val="24"/>
                <w:szCs w:val="24"/>
                <w:lang w:val="ru-RU" w:eastAsia="ru-RU"/>
              </w:rPr>
              <w:t>Да</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2.4</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86" w:name="100148"/>
            <w:bookmarkEnd w:id="86"/>
            <w:r w:rsidRPr="00EA440B">
              <w:rPr>
                <w:rFonts w:eastAsia="Times New Roman" w:cstheme="minorHAnsi"/>
                <w:sz w:val="24"/>
                <w:szCs w:val="24"/>
                <w:lang w:val="ru-RU" w:eastAsia="ru-RU"/>
              </w:rPr>
              <w:t>Наличие музыкального зала</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87" w:name="100149"/>
            <w:bookmarkEnd w:id="87"/>
            <w:r w:rsidRPr="00EA440B">
              <w:rPr>
                <w:rFonts w:eastAsia="Times New Roman" w:cstheme="minorHAnsi"/>
                <w:sz w:val="24"/>
                <w:szCs w:val="24"/>
                <w:lang w:val="ru-RU" w:eastAsia="ru-RU"/>
              </w:rPr>
              <w:t>Да</w:t>
            </w:r>
          </w:p>
        </w:tc>
      </w:tr>
      <w:tr w:rsidR="00CC42C5" w:rsidRPr="00EA440B" w:rsidTr="007C5016">
        <w:trPr>
          <w:tblCellSpacing w:w="15" w:type="dxa"/>
        </w:trPr>
        <w:tc>
          <w:tcPr>
            <w:tcW w:w="0" w:type="auto"/>
            <w:vAlign w:val="center"/>
            <w:hideMark/>
          </w:tcPr>
          <w:p w:rsidR="00CC42C5" w:rsidRPr="00EA440B" w:rsidRDefault="00CC42C5" w:rsidP="00EA440B">
            <w:pPr>
              <w:jc w:val="both"/>
              <w:rPr>
                <w:rFonts w:eastAsia="Times New Roman" w:cstheme="minorHAnsi"/>
                <w:sz w:val="24"/>
                <w:szCs w:val="24"/>
                <w:lang w:val="ru-RU" w:eastAsia="ru-RU"/>
              </w:rPr>
            </w:pPr>
            <w:r w:rsidRPr="00EA440B">
              <w:rPr>
                <w:rFonts w:eastAsia="Times New Roman" w:cstheme="minorHAnsi"/>
                <w:sz w:val="24"/>
                <w:szCs w:val="24"/>
                <w:lang w:val="ru-RU" w:eastAsia="ru-RU"/>
              </w:rPr>
              <w:t>2.5</w:t>
            </w:r>
          </w:p>
        </w:tc>
        <w:tc>
          <w:tcPr>
            <w:tcW w:w="6701" w:type="dxa"/>
            <w:vAlign w:val="center"/>
            <w:hideMark/>
          </w:tcPr>
          <w:p w:rsidR="00CC42C5" w:rsidRPr="00EA440B" w:rsidRDefault="00CC42C5" w:rsidP="00EA440B">
            <w:pPr>
              <w:jc w:val="both"/>
              <w:rPr>
                <w:rFonts w:eastAsia="Times New Roman" w:cstheme="minorHAnsi"/>
                <w:sz w:val="24"/>
                <w:szCs w:val="24"/>
                <w:lang w:val="ru-RU" w:eastAsia="ru-RU"/>
              </w:rPr>
            </w:pPr>
            <w:bookmarkStart w:id="88" w:name="100151"/>
            <w:bookmarkEnd w:id="88"/>
            <w:r w:rsidRPr="00EA440B">
              <w:rPr>
                <w:rFonts w:eastAsia="Times New Roman" w:cstheme="minorHAnsi"/>
                <w:sz w:val="24"/>
                <w:szCs w:val="24"/>
                <w:lang w:val="ru-RU"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23" w:type="dxa"/>
            <w:vAlign w:val="center"/>
            <w:hideMark/>
          </w:tcPr>
          <w:p w:rsidR="00CC42C5" w:rsidRPr="00EA440B" w:rsidRDefault="00CC42C5" w:rsidP="00EA440B">
            <w:pPr>
              <w:jc w:val="both"/>
              <w:rPr>
                <w:rFonts w:eastAsia="Times New Roman" w:cstheme="minorHAnsi"/>
                <w:sz w:val="24"/>
                <w:szCs w:val="24"/>
                <w:lang w:val="ru-RU" w:eastAsia="ru-RU"/>
              </w:rPr>
            </w:pPr>
            <w:bookmarkStart w:id="89" w:name="100152"/>
            <w:bookmarkEnd w:id="89"/>
            <w:r w:rsidRPr="00EA440B">
              <w:rPr>
                <w:rFonts w:eastAsia="Times New Roman" w:cstheme="minorHAnsi"/>
                <w:sz w:val="24"/>
                <w:szCs w:val="24"/>
                <w:lang w:val="ru-RU" w:eastAsia="ru-RU"/>
              </w:rPr>
              <w:t>Да</w:t>
            </w:r>
          </w:p>
        </w:tc>
      </w:tr>
    </w:tbl>
    <w:p w:rsidR="00CC42C5" w:rsidRPr="00EA440B" w:rsidRDefault="00CC42C5" w:rsidP="00EA440B">
      <w:pPr>
        <w:spacing w:before="0" w:beforeAutospacing="0" w:after="0" w:afterAutospacing="0"/>
        <w:jc w:val="both"/>
        <w:rPr>
          <w:rFonts w:eastAsia="Calibri" w:cstheme="minorHAnsi"/>
          <w:b/>
          <w:bCs/>
          <w:sz w:val="24"/>
          <w:szCs w:val="24"/>
          <w:lang w:val="ru-RU"/>
        </w:rPr>
      </w:pPr>
    </w:p>
    <w:p w:rsidR="004B504D" w:rsidRPr="00EA440B" w:rsidRDefault="00EA440B" w:rsidP="00EA440B">
      <w:pPr>
        <w:spacing w:before="0" w:beforeAutospacing="0" w:after="0" w:afterAutospacing="0"/>
        <w:rPr>
          <w:rFonts w:cstheme="minorHAnsi"/>
          <w:color w:val="000000"/>
          <w:sz w:val="24"/>
          <w:szCs w:val="24"/>
          <w:lang w:val="ru-RU"/>
        </w:rPr>
      </w:pPr>
      <w:r>
        <w:rPr>
          <w:rFonts w:cstheme="minorHAnsi"/>
          <w:color w:val="000000"/>
          <w:sz w:val="24"/>
          <w:szCs w:val="24"/>
          <w:lang w:val="ru-RU"/>
        </w:rPr>
        <w:lastRenderedPageBreak/>
        <w:t xml:space="preserve">  </w:t>
      </w:r>
    </w:p>
    <w:p w:rsidR="007268DA" w:rsidRDefault="007268DA" w:rsidP="00A3382F">
      <w:pPr>
        <w:spacing w:before="0" w:beforeAutospacing="0" w:after="200" w:afterAutospacing="0"/>
        <w:rPr>
          <w:rFonts w:eastAsia="Calibri" w:cstheme="minorHAnsi"/>
          <w:b/>
          <w:sz w:val="24"/>
          <w:szCs w:val="24"/>
          <w:lang w:val="ru-RU"/>
        </w:rPr>
      </w:pPr>
    </w:p>
    <w:p w:rsidR="001432C4" w:rsidRPr="00EA440B" w:rsidRDefault="001432C4" w:rsidP="007268DA">
      <w:pPr>
        <w:spacing w:before="0" w:beforeAutospacing="0" w:after="200" w:afterAutospacing="0"/>
        <w:jc w:val="center"/>
        <w:rPr>
          <w:rFonts w:eastAsia="Calibri" w:cstheme="minorHAnsi"/>
          <w:b/>
          <w:sz w:val="24"/>
          <w:szCs w:val="24"/>
          <w:lang w:val="ru-RU"/>
        </w:rPr>
      </w:pPr>
      <w:r w:rsidRPr="00EA440B">
        <w:rPr>
          <w:rFonts w:eastAsia="Calibri" w:cstheme="minorHAnsi"/>
          <w:b/>
          <w:sz w:val="24"/>
          <w:szCs w:val="24"/>
          <w:lang w:val="ru-RU"/>
        </w:rPr>
        <w:t xml:space="preserve">Выводы по итогам </w:t>
      </w:r>
      <w:proofErr w:type="spellStart"/>
      <w:r w:rsidRPr="00EA440B">
        <w:rPr>
          <w:rFonts w:eastAsia="Calibri" w:cstheme="minorHAnsi"/>
          <w:b/>
          <w:sz w:val="24"/>
          <w:szCs w:val="24"/>
          <w:lang w:val="ru-RU"/>
        </w:rPr>
        <w:t>самообследования</w:t>
      </w:r>
      <w:proofErr w:type="spellEnd"/>
      <w:r w:rsidRPr="00EA440B">
        <w:rPr>
          <w:rFonts w:eastAsia="Calibri" w:cstheme="minorHAnsi"/>
          <w:b/>
          <w:sz w:val="24"/>
          <w:szCs w:val="24"/>
          <w:lang w:val="ru-RU"/>
        </w:rPr>
        <w:t xml:space="preserve"> МАДОУ№61</w:t>
      </w:r>
      <w:r w:rsidR="00FF5147" w:rsidRPr="00EA440B">
        <w:rPr>
          <w:rFonts w:eastAsia="Calibri" w:cstheme="minorHAnsi"/>
          <w:b/>
          <w:sz w:val="24"/>
          <w:szCs w:val="24"/>
          <w:lang w:val="ru-RU"/>
        </w:rPr>
        <w:t>:</w:t>
      </w:r>
    </w:p>
    <w:p w:rsidR="001432C4" w:rsidRPr="00EA440B" w:rsidRDefault="001432C4" w:rsidP="00EA440B">
      <w:pPr>
        <w:pStyle w:val="a8"/>
        <w:numPr>
          <w:ilvl w:val="0"/>
          <w:numId w:val="20"/>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Содержание </w:t>
      </w:r>
      <w:proofErr w:type="spellStart"/>
      <w:r w:rsidRPr="00EA440B">
        <w:rPr>
          <w:rFonts w:eastAsia="Calibri" w:cstheme="minorHAnsi"/>
          <w:sz w:val="24"/>
          <w:szCs w:val="24"/>
          <w:lang w:val="ru-RU"/>
        </w:rPr>
        <w:t>воспитательно</w:t>
      </w:r>
      <w:proofErr w:type="spellEnd"/>
      <w:r w:rsidRPr="00EA440B">
        <w:rPr>
          <w:rFonts w:eastAsia="Calibri" w:cstheme="minorHAnsi"/>
          <w:sz w:val="24"/>
          <w:szCs w:val="24"/>
          <w:lang w:val="ru-RU"/>
        </w:rPr>
        <w:t>-образовательной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w:t>
      </w:r>
    </w:p>
    <w:p w:rsidR="001432C4" w:rsidRPr="00EA440B" w:rsidRDefault="001432C4" w:rsidP="00EA440B">
      <w:pPr>
        <w:pStyle w:val="a8"/>
        <w:numPr>
          <w:ilvl w:val="0"/>
          <w:numId w:val="20"/>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Организация педагогического процесса ориентированно на возрастные и индивидуальные особенности детей, что позволяет осуществить личностно-ориентированный подход к детям. </w:t>
      </w:r>
    </w:p>
    <w:p w:rsidR="001432C4" w:rsidRPr="00EA440B" w:rsidRDefault="001432C4" w:rsidP="00EA440B">
      <w:pPr>
        <w:pStyle w:val="a8"/>
        <w:numPr>
          <w:ilvl w:val="0"/>
          <w:numId w:val="20"/>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В детском саду  организован  коллектив единомышленников из числа профессионально подготовленных кадров, наблюдается повышение профессионального уровня педагогов, стараемся создавать благоприятный социально-психологический климат в коллективе, отношения между администрацией и коллективом  и родителями строятся на основе сотрудничества и взаимопомощи. С использование индивидуального подхода.</w:t>
      </w:r>
    </w:p>
    <w:p w:rsidR="001432C4" w:rsidRPr="00EA440B" w:rsidRDefault="001432C4" w:rsidP="00EA440B">
      <w:pPr>
        <w:pStyle w:val="a8"/>
        <w:numPr>
          <w:ilvl w:val="0"/>
          <w:numId w:val="20"/>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Материально-техническая база, соответствует санитарно-гигиеническим требованиям, но требует дальнейшего пополнения и обогащения. </w:t>
      </w:r>
    </w:p>
    <w:p w:rsidR="001432C4" w:rsidRPr="00EA440B" w:rsidRDefault="001432C4" w:rsidP="00EA440B">
      <w:pPr>
        <w:pStyle w:val="a8"/>
        <w:numPr>
          <w:ilvl w:val="0"/>
          <w:numId w:val="20"/>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 xml:space="preserve">Запланированная </w:t>
      </w:r>
      <w:proofErr w:type="spellStart"/>
      <w:r w:rsidRPr="00EA440B">
        <w:rPr>
          <w:rFonts w:eastAsia="Calibri" w:cstheme="minorHAnsi"/>
          <w:sz w:val="24"/>
          <w:szCs w:val="24"/>
          <w:lang w:val="ru-RU"/>
        </w:rPr>
        <w:t>воспитательно</w:t>
      </w:r>
      <w:proofErr w:type="spellEnd"/>
      <w:r w:rsidRPr="00EA440B">
        <w:rPr>
          <w:rFonts w:eastAsia="Calibri" w:cstheme="minorHAnsi"/>
          <w:sz w:val="24"/>
          <w:szCs w:val="24"/>
          <w:lang w:val="ru-RU"/>
        </w:rPr>
        <w:t>-образовательная работа на 2019-2020 учебный год выполнена в полном объеме.</w:t>
      </w:r>
    </w:p>
    <w:p w:rsidR="001432C4" w:rsidRPr="00EA440B" w:rsidRDefault="001432C4" w:rsidP="00EA440B">
      <w:pPr>
        <w:pStyle w:val="a8"/>
        <w:numPr>
          <w:ilvl w:val="0"/>
          <w:numId w:val="20"/>
        </w:numPr>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Уровень готовности выпускников к обучению в школе – соответствует норме.</w:t>
      </w:r>
    </w:p>
    <w:p w:rsidR="000136C9" w:rsidRPr="00EA440B" w:rsidRDefault="000136C9" w:rsidP="00EA440B">
      <w:pPr>
        <w:pStyle w:val="a8"/>
        <w:spacing w:before="0" w:beforeAutospacing="0" w:after="0" w:afterAutospacing="0"/>
        <w:jc w:val="both"/>
        <w:rPr>
          <w:rFonts w:eastAsia="Calibri" w:cstheme="minorHAnsi"/>
          <w:sz w:val="24"/>
          <w:szCs w:val="24"/>
          <w:lang w:val="ru-RU"/>
        </w:rPr>
      </w:pPr>
    </w:p>
    <w:p w:rsidR="000136C9" w:rsidRPr="00274359" w:rsidRDefault="000136C9" w:rsidP="00EA440B">
      <w:pPr>
        <w:pStyle w:val="a8"/>
        <w:spacing w:before="0" w:beforeAutospacing="0" w:after="0" w:afterAutospacing="0"/>
        <w:jc w:val="both"/>
        <w:rPr>
          <w:rFonts w:eastAsia="Calibri" w:cstheme="minorHAnsi"/>
          <w:color w:val="000000" w:themeColor="text1"/>
          <w:sz w:val="24"/>
          <w:szCs w:val="24"/>
          <w:lang w:val="ru-RU"/>
        </w:rPr>
      </w:pPr>
      <w:r w:rsidRPr="00274359">
        <w:rPr>
          <w:rFonts w:eastAsia="Calibri" w:cstheme="minorHAnsi"/>
          <w:color w:val="000000" w:themeColor="text1"/>
          <w:sz w:val="24"/>
          <w:szCs w:val="24"/>
          <w:lang w:val="ru-RU"/>
        </w:rPr>
        <w:t xml:space="preserve">  </w:t>
      </w:r>
      <w:r w:rsidR="000E3B13" w:rsidRPr="00274359">
        <w:rPr>
          <w:rFonts w:eastAsia="Calibri" w:cstheme="minorHAnsi"/>
          <w:color w:val="000000" w:themeColor="text1"/>
          <w:sz w:val="24"/>
          <w:szCs w:val="24"/>
          <w:lang w:val="ru-RU"/>
        </w:rPr>
        <w:t xml:space="preserve">  </w:t>
      </w:r>
      <w:r w:rsidRPr="00274359">
        <w:rPr>
          <w:rFonts w:eastAsia="Calibri" w:cstheme="minorHAnsi"/>
          <w:color w:val="000000" w:themeColor="text1"/>
          <w:sz w:val="24"/>
          <w:szCs w:val="24"/>
          <w:lang w:val="ru-RU"/>
        </w:rPr>
        <w:t xml:space="preserve"> Анализ образовательного процесса за 2019 календарный год позволил выявить следующие проблемы: </w:t>
      </w:r>
    </w:p>
    <w:p w:rsidR="000136C9" w:rsidRPr="00274359" w:rsidRDefault="000136C9" w:rsidP="00EA440B">
      <w:pPr>
        <w:pStyle w:val="a8"/>
        <w:spacing w:before="0" w:beforeAutospacing="0" w:after="0" w:afterAutospacing="0"/>
        <w:jc w:val="both"/>
        <w:rPr>
          <w:rFonts w:eastAsia="Calibri" w:cstheme="minorHAnsi"/>
          <w:color w:val="000000" w:themeColor="text1"/>
          <w:sz w:val="24"/>
          <w:szCs w:val="24"/>
          <w:lang w:val="ru-RU"/>
        </w:rPr>
      </w:pPr>
      <w:r w:rsidRPr="00274359">
        <w:rPr>
          <w:rFonts w:eastAsia="Calibri" w:cstheme="minorHAnsi"/>
          <w:color w:val="000000" w:themeColor="text1"/>
          <w:sz w:val="24"/>
          <w:szCs w:val="24"/>
          <w:lang w:val="ru-RU"/>
        </w:rPr>
        <w:t>1. Недостаточность обеспечения материально-технической базы для реализации в полном объеме Федерального государственного образовательного стандарта дошкольного образования.</w:t>
      </w:r>
    </w:p>
    <w:p w:rsidR="000136C9" w:rsidRPr="00274359" w:rsidRDefault="007268DA" w:rsidP="00EA440B">
      <w:pPr>
        <w:pStyle w:val="a8"/>
        <w:spacing w:before="0" w:beforeAutospacing="0" w:after="0" w:afterAutospacing="0"/>
        <w:jc w:val="both"/>
        <w:rPr>
          <w:rFonts w:eastAsia="Calibri" w:cstheme="minorHAnsi"/>
          <w:color w:val="000000" w:themeColor="text1"/>
          <w:sz w:val="24"/>
          <w:szCs w:val="24"/>
          <w:lang w:val="ru-RU"/>
        </w:rPr>
      </w:pPr>
      <w:r w:rsidRPr="00274359">
        <w:rPr>
          <w:rFonts w:eastAsia="Calibri" w:cstheme="minorHAnsi"/>
          <w:color w:val="000000" w:themeColor="text1"/>
          <w:sz w:val="24"/>
          <w:szCs w:val="24"/>
          <w:lang w:val="ru-RU"/>
        </w:rPr>
        <w:t xml:space="preserve"> 2.</w:t>
      </w:r>
      <w:r w:rsidR="000136C9" w:rsidRPr="00274359">
        <w:rPr>
          <w:rFonts w:eastAsia="Calibri" w:cstheme="minorHAnsi"/>
          <w:color w:val="000000" w:themeColor="text1"/>
          <w:sz w:val="24"/>
          <w:szCs w:val="24"/>
          <w:lang w:val="ru-RU"/>
        </w:rPr>
        <w:t>Недостаточно активизирована работа всех участников образовательных отношений для построения образовательной деятельности на основе индивидуальн</w:t>
      </w:r>
      <w:r w:rsidR="000E3B13" w:rsidRPr="00274359">
        <w:rPr>
          <w:rFonts w:eastAsia="Calibri" w:cstheme="minorHAnsi"/>
          <w:color w:val="000000" w:themeColor="text1"/>
          <w:sz w:val="24"/>
          <w:szCs w:val="24"/>
          <w:lang w:val="ru-RU"/>
        </w:rPr>
        <w:t>ых особенностей каждого ребенка</w:t>
      </w:r>
      <w:r w:rsidR="00EA440B" w:rsidRPr="00274359">
        <w:rPr>
          <w:rFonts w:eastAsia="Calibri" w:cstheme="minorHAnsi"/>
          <w:color w:val="000000" w:themeColor="text1"/>
          <w:sz w:val="24"/>
          <w:szCs w:val="24"/>
          <w:lang w:val="ru-RU"/>
        </w:rPr>
        <w:t xml:space="preserve"> (молодые специалисты)</w:t>
      </w:r>
      <w:r w:rsidR="000136C9" w:rsidRPr="00274359">
        <w:rPr>
          <w:rFonts w:eastAsia="Calibri" w:cstheme="minorHAnsi"/>
          <w:color w:val="000000" w:themeColor="text1"/>
          <w:sz w:val="24"/>
          <w:szCs w:val="24"/>
          <w:lang w:val="ru-RU"/>
        </w:rPr>
        <w:t xml:space="preserve">. </w:t>
      </w:r>
    </w:p>
    <w:p w:rsidR="000E3B13" w:rsidRPr="00274359" w:rsidRDefault="000E3B13" w:rsidP="00EA440B">
      <w:pPr>
        <w:pStyle w:val="a8"/>
        <w:spacing w:before="0" w:beforeAutospacing="0" w:after="0" w:afterAutospacing="0"/>
        <w:jc w:val="both"/>
        <w:rPr>
          <w:rFonts w:eastAsia="Calibri" w:cstheme="minorHAnsi"/>
          <w:color w:val="000000" w:themeColor="text1"/>
          <w:sz w:val="24"/>
          <w:szCs w:val="24"/>
          <w:lang w:val="ru-RU"/>
        </w:rPr>
      </w:pPr>
    </w:p>
    <w:p w:rsidR="001432C4" w:rsidRPr="00EA440B" w:rsidRDefault="001432C4" w:rsidP="00EA440B">
      <w:pPr>
        <w:spacing w:before="0" w:beforeAutospacing="0" w:after="0" w:afterAutospacing="0"/>
        <w:jc w:val="center"/>
        <w:rPr>
          <w:rFonts w:eastAsia="Calibri" w:cstheme="minorHAnsi"/>
          <w:b/>
          <w:sz w:val="24"/>
          <w:szCs w:val="24"/>
          <w:lang w:val="ru-RU"/>
        </w:rPr>
      </w:pPr>
      <w:r w:rsidRPr="00EA440B">
        <w:rPr>
          <w:rFonts w:eastAsia="Calibri" w:cstheme="minorHAnsi"/>
          <w:b/>
          <w:sz w:val="24"/>
          <w:szCs w:val="24"/>
          <w:lang w:val="ru-RU"/>
        </w:rPr>
        <w:t>Перспективы развития</w:t>
      </w:r>
    </w:p>
    <w:p w:rsidR="001432C4" w:rsidRPr="00EA440B" w:rsidRDefault="001432C4" w:rsidP="00EA440B">
      <w:pPr>
        <w:spacing w:before="0" w:beforeAutospacing="0" w:after="0" w:afterAutospacing="0"/>
        <w:jc w:val="center"/>
        <w:rPr>
          <w:rFonts w:eastAsia="Calibri" w:cstheme="minorHAnsi"/>
          <w:b/>
          <w:sz w:val="24"/>
          <w:szCs w:val="24"/>
          <w:lang w:val="ru-RU"/>
        </w:rPr>
      </w:pPr>
    </w:p>
    <w:p w:rsidR="001432C4" w:rsidRPr="00EA440B" w:rsidRDefault="001432C4" w:rsidP="00EA440B">
      <w:pPr>
        <w:pStyle w:val="a8"/>
        <w:spacing w:before="0" w:beforeAutospacing="0" w:after="0" w:afterAutospacing="0"/>
        <w:jc w:val="both"/>
        <w:rPr>
          <w:rFonts w:eastAsia="Calibri" w:cstheme="minorHAnsi"/>
          <w:sz w:val="24"/>
          <w:szCs w:val="24"/>
          <w:lang w:val="ru-RU"/>
        </w:rPr>
      </w:pPr>
      <w:proofErr w:type="gramStart"/>
      <w:r w:rsidRPr="00EA440B">
        <w:rPr>
          <w:rFonts w:eastAsia="Calibri" w:cstheme="minorHAnsi"/>
          <w:sz w:val="24"/>
          <w:szCs w:val="24"/>
          <w:lang w:val="ru-RU"/>
        </w:rPr>
        <w:t>Проведенное</w:t>
      </w:r>
      <w:proofErr w:type="gramEnd"/>
      <w:r w:rsidRPr="00EA440B">
        <w:rPr>
          <w:rFonts w:eastAsia="Calibri" w:cstheme="minorHAnsi"/>
          <w:sz w:val="24"/>
          <w:szCs w:val="24"/>
          <w:lang w:val="ru-RU"/>
        </w:rPr>
        <w:t xml:space="preserve"> </w:t>
      </w:r>
      <w:proofErr w:type="spellStart"/>
      <w:r w:rsidRPr="00EA440B">
        <w:rPr>
          <w:rFonts w:eastAsia="Calibri" w:cstheme="minorHAnsi"/>
          <w:sz w:val="24"/>
          <w:szCs w:val="24"/>
          <w:lang w:val="ru-RU"/>
        </w:rPr>
        <w:t>самообследование</w:t>
      </w:r>
      <w:proofErr w:type="spellEnd"/>
      <w:r w:rsidRPr="00EA440B">
        <w:rPr>
          <w:rFonts w:eastAsia="Calibri" w:cstheme="minorHAnsi"/>
          <w:sz w:val="24"/>
          <w:szCs w:val="24"/>
          <w:lang w:val="ru-RU"/>
        </w:rPr>
        <w:t xml:space="preserve">  даёт возможность выделить следующие </w:t>
      </w:r>
      <w:r w:rsidR="00FF5147" w:rsidRPr="00EA440B">
        <w:rPr>
          <w:rFonts w:eastAsia="Calibri" w:cstheme="minorHAnsi"/>
          <w:sz w:val="24"/>
          <w:szCs w:val="24"/>
          <w:lang w:val="ru-RU"/>
        </w:rPr>
        <w:t xml:space="preserve">важные </w:t>
      </w:r>
      <w:r w:rsidRPr="00EA440B">
        <w:rPr>
          <w:rFonts w:eastAsia="Calibri" w:cstheme="minorHAnsi"/>
          <w:sz w:val="24"/>
          <w:szCs w:val="24"/>
          <w:lang w:val="ru-RU"/>
        </w:rPr>
        <w:t>направления в развитии образовательной организации:</w:t>
      </w:r>
    </w:p>
    <w:p w:rsidR="000733BE" w:rsidRPr="00EA440B" w:rsidRDefault="000733BE" w:rsidP="00EA440B">
      <w:pPr>
        <w:pStyle w:val="a8"/>
        <w:numPr>
          <w:ilvl w:val="0"/>
          <w:numId w:val="22"/>
        </w:numPr>
        <w:tabs>
          <w:tab w:val="left" w:pos="1701"/>
        </w:tabs>
        <w:spacing w:before="0" w:beforeAutospacing="0" w:after="0" w:afterAutospacing="0"/>
        <w:jc w:val="both"/>
        <w:rPr>
          <w:rFonts w:eastAsia="Calibri" w:cstheme="minorHAnsi"/>
          <w:sz w:val="24"/>
          <w:szCs w:val="24"/>
          <w:lang w:val="ru-RU"/>
        </w:rPr>
      </w:pPr>
      <w:r w:rsidRPr="00EA440B">
        <w:rPr>
          <w:rFonts w:eastAsia="Calibri" w:cstheme="minorHAnsi"/>
          <w:bCs/>
          <w:sz w:val="24"/>
          <w:szCs w:val="24"/>
          <w:lang w:val="ru-RU"/>
        </w:rPr>
        <w:t>сохранение и укрепление психофизического здоровья детей, осуществление необходимой коррекции имеющихся нарушений в их развитии;</w:t>
      </w:r>
    </w:p>
    <w:p w:rsidR="000733BE" w:rsidRPr="00EA440B" w:rsidRDefault="000733BE" w:rsidP="00EA440B">
      <w:pPr>
        <w:pStyle w:val="a8"/>
        <w:numPr>
          <w:ilvl w:val="0"/>
          <w:numId w:val="22"/>
        </w:numPr>
        <w:tabs>
          <w:tab w:val="left" w:pos="1701"/>
        </w:tabs>
        <w:spacing w:before="0" w:beforeAutospacing="0" w:after="0" w:afterAutospacing="0"/>
        <w:jc w:val="both"/>
        <w:rPr>
          <w:rFonts w:eastAsia="Calibri" w:cstheme="minorHAnsi"/>
          <w:sz w:val="24"/>
          <w:szCs w:val="24"/>
          <w:lang w:val="ru-RU"/>
        </w:rPr>
      </w:pPr>
      <w:r w:rsidRPr="00EA440B">
        <w:rPr>
          <w:rFonts w:eastAsia="Calibri" w:cstheme="minorHAnsi"/>
          <w:bCs/>
          <w:sz w:val="24"/>
          <w:szCs w:val="24"/>
          <w:lang w:val="ru-RU"/>
        </w:rPr>
        <w:t xml:space="preserve">обновление содержания образования, методов </w:t>
      </w:r>
      <w:proofErr w:type="spellStart"/>
      <w:r w:rsidRPr="00EA440B">
        <w:rPr>
          <w:rFonts w:eastAsia="Calibri" w:cstheme="minorHAnsi"/>
          <w:bCs/>
          <w:sz w:val="24"/>
          <w:szCs w:val="24"/>
          <w:lang w:val="ru-RU"/>
        </w:rPr>
        <w:t>воспитательно</w:t>
      </w:r>
      <w:proofErr w:type="spellEnd"/>
      <w:r w:rsidRPr="00EA440B">
        <w:rPr>
          <w:rFonts w:eastAsia="Calibri" w:cstheme="minorHAnsi"/>
          <w:bCs/>
          <w:sz w:val="24"/>
          <w:szCs w:val="24"/>
          <w:lang w:val="ru-RU"/>
        </w:rPr>
        <w:t>-образовательного процесса, форм взаимодействия с детьми;</w:t>
      </w:r>
    </w:p>
    <w:p w:rsidR="000733BE" w:rsidRPr="00EA440B" w:rsidRDefault="000733BE" w:rsidP="00EA440B">
      <w:pPr>
        <w:pStyle w:val="a8"/>
        <w:numPr>
          <w:ilvl w:val="0"/>
          <w:numId w:val="22"/>
        </w:numPr>
        <w:tabs>
          <w:tab w:val="left" w:pos="1701"/>
        </w:tabs>
        <w:spacing w:before="0" w:beforeAutospacing="0" w:after="0" w:afterAutospacing="0"/>
        <w:jc w:val="both"/>
        <w:rPr>
          <w:rFonts w:eastAsia="Calibri" w:cstheme="minorHAnsi"/>
          <w:sz w:val="24"/>
          <w:szCs w:val="24"/>
          <w:lang w:val="ru-RU"/>
        </w:rPr>
      </w:pPr>
      <w:r w:rsidRPr="00EA440B">
        <w:rPr>
          <w:rFonts w:eastAsia="Calibri" w:cstheme="minorHAnsi"/>
          <w:bCs/>
          <w:sz w:val="24"/>
          <w:szCs w:val="24"/>
          <w:lang w:val="ru-RU"/>
        </w:rPr>
        <w:t>организацию эффективных взаимоотношений с родителями воспитанников;</w:t>
      </w:r>
    </w:p>
    <w:p w:rsidR="000733BE" w:rsidRPr="00EA440B" w:rsidRDefault="000733BE" w:rsidP="00EA440B">
      <w:pPr>
        <w:pStyle w:val="a8"/>
        <w:numPr>
          <w:ilvl w:val="0"/>
          <w:numId w:val="22"/>
        </w:numPr>
        <w:tabs>
          <w:tab w:val="left" w:pos="1701"/>
        </w:tabs>
        <w:spacing w:before="0" w:beforeAutospacing="0" w:after="0" w:afterAutospacing="0"/>
        <w:jc w:val="both"/>
        <w:rPr>
          <w:rFonts w:eastAsia="Calibri" w:cstheme="minorHAnsi"/>
          <w:sz w:val="24"/>
          <w:szCs w:val="24"/>
          <w:lang w:val="ru-RU"/>
        </w:rPr>
      </w:pPr>
      <w:r w:rsidRPr="00EA440B">
        <w:rPr>
          <w:rFonts w:eastAsia="Calibri" w:cstheme="minorHAnsi"/>
          <w:bCs/>
          <w:sz w:val="24"/>
          <w:szCs w:val="24"/>
          <w:lang w:val="ru-RU"/>
        </w:rPr>
        <w:t>создание необходимых условий для непрерывного и естественного развития личности ребенка;</w:t>
      </w:r>
    </w:p>
    <w:p w:rsidR="000733BE" w:rsidRPr="00EA440B" w:rsidRDefault="000733BE" w:rsidP="00EA440B">
      <w:pPr>
        <w:pStyle w:val="a8"/>
        <w:numPr>
          <w:ilvl w:val="0"/>
          <w:numId w:val="22"/>
        </w:numPr>
        <w:tabs>
          <w:tab w:val="left" w:pos="1701"/>
        </w:tabs>
        <w:spacing w:before="0" w:beforeAutospacing="0" w:after="0" w:afterAutospacing="0"/>
        <w:jc w:val="both"/>
        <w:rPr>
          <w:rFonts w:eastAsia="Calibri" w:cstheme="minorHAnsi"/>
          <w:sz w:val="24"/>
          <w:szCs w:val="24"/>
          <w:lang w:val="ru-RU"/>
        </w:rPr>
      </w:pPr>
      <w:r w:rsidRPr="00EA440B">
        <w:rPr>
          <w:rFonts w:eastAsia="Calibri" w:cstheme="minorHAnsi"/>
          <w:bCs/>
          <w:sz w:val="24"/>
          <w:szCs w:val="24"/>
          <w:lang w:val="ru-RU"/>
        </w:rPr>
        <w:t>удовлетворение потребностей родителей в образовательных услугах ДОУ;</w:t>
      </w:r>
    </w:p>
    <w:p w:rsidR="000E3B13" w:rsidRPr="00EA440B" w:rsidRDefault="000E3B13" w:rsidP="00EA440B">
      <w:pPr>
        <w:pStyle w:val="a8"/>
        <w:numPr>
          <w:ilvl w:val="0"/>
          <w:numId w:val="22"/>
        </w:numPr>
        <w:tabs>
          <w:tab w:val="left" w:pos="1701"/>
        </w:tabs>
        <w:spacing w:before="0" w:beforeAutospacing="0" w:after="0" w:afterAutospacing="0"/>
        <w:jc w:val="both"/>
        <w:rPr>
          <w:rFonts w:eastAsia="Calibri" w:cstheme="minorHAnsi"/>
          <w:sz w:val="24"/>
          <w:szCs w:val="24"/>
          <w:lang w:val="ru-RU"/>
        </w:rPr>
      </w:pPr>
      <w:r w:rsidRPr="00EA440B">
        <w:rPr>
          <w:rFonts w:eastAsia="Calibri" w:cstheme="minorHAnsi"/>
          <w:sz w:val="24"/>
          <w:szCs w:val="24"/>
          <w:lang w:val="ru-RU"/>
        </w:rPr>
        <w:t>активизировать работу всех участников образовательных отношений для построения образовательной деятельности на основе индивидуальных особенностей каждого ребенка;</w:t>
      </w:r>
    </w:p>
    <w:p w:rsidR="000733BE" w:rsidRPr="00EA440B" w:rsidRDefault="000733BE" w:rsidP="00EA440B">
      <w:pPr>
        <w:pStyle w:val="a8"/>
        <w:numPr>
          <w:ilvl w:val="0"/>
          <w:numId w:val="22"/>
        </w:numPr>
        <w:tabs>
          <w:tab w:val="left" w:pos="1701"/>
        </w:tabs>
        <w:spacing w:before="0" w:beforeAutospacing="0" w:after="0" w:afterAutospacing="0"/>
        <w:jc w:val="both"/>
        <w:rPr>
          <w:rFonts w:eastAsia="Calibri" w:cstheme="minorHAnsi"/>
          <w:sz w:val="24"/>
          <w:szCs w:val="24"/>
          <w:lang w:val="ru-RU"/>
        </w:rPr>
      </w:pPr>
      <w:r w:rsidRPr="00EA440B">
        <w:rPr>
          <w:rFonts w:eastAsia="Calibri" w:cstheme="minorHAnsi"/>
          <w:bCs/>
          <w:sz w:val="24"/>
          <w:szCs w:val="24"/>
          <w:lang w:val="ru-RU"/>
        </w:rPr>
        <w:t>привлечение заинтересованных организаций к образовательному процессу.</w:t>
      </w:r>
    </w:p>
    <w:p w:rsidR="000733BE" w:rsidRPr="00FF5147" w:rsidRDefault="000733BE" w:rsidP="00EA440B">
      <w:pPr>
        <w:pStyle w:val="a8"/>
        <w:spacing w:before="0" w:beforeAutospacing="0" w:after="0" w:afterAutospacing="0"/>
        <w:jc w:val="both"/>
        <w:rPr>
          <w:rFonts w:ascii="Times New Roman" w:eastAsia="Calibri" w:hAnsi="Times New Roman" w:cs="Times New Roman"/>
          <w:sz w:val="24"/>
          <w:szCs w:val="24"/>
          <w:lang w:val="ru-RU"/>
        </w:rPr>
      </w:pPr>
    </w:p>
    <w:p w:rsidR="001432C4" w:rsidRPr="00FF5147" w:rsidRDefault="001432C4" w:rsidP="00EA440B">
      <w:pPr>
        <w:pStyle w:val="a8"/>
        <w:spacing w:before="0" w:beforeAutospacing="0" w:after="0" w:afterAutospacing="0"/>
        <w:jc w:val="both"/>
        <w:rPr>
          <w:rFonts w:ascii="Times New Roman" w:eastAsia="Calibri" w:hAnsi="Times New Roman" w:cs="Times New Roman"/>
          <w:sz w:val="24"/>
          <w:szCs w:val="24"/>
          <w:lang w:val="ru-RU"/>
        </w:rPr>
      </w:pPr>
    </w:p>
    <w:p w:rsidR="00FF5147" w:rsidRPr="009241B9" w:rsidRDefault="00FF5147">
      <w:pPr>
        <w:spacing w:before="0" w:beforeAutospacing="0" w:after="0" w:afterAutospacing="0"/>
        <w:rPr>
          <w:rFonts w:hAnsi="Times New Roman" w:cs="Times New Roman"/>
          <w:color w:val="000000"/>
          <w:sz w:val="24"/>
          <w:szCs w:val="24"/>
          <w:lang w:val="ru-RU"/>
        </w:rPr>
      </w:pPr>
    </w:p>
    <w:sectPr w:rsidR="00FF5147" w:rsidRPr="009241B9" w:rsidSect="00EA440B">
      <w:pgSz w:w="12240" w:h="15840"/>
      <w:pgMar w:top="993" w:right="1325"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780" w:rsidRDefault="00955780" w:rsidP="00382DCD">
      <w:pPr>
        <w:spacing w:before="0" w:after="0"/>
      </w:pPr>
      <w:r>
        <w:separator/>
      </w:r>
    </w:p>
  </w:endnote>
  <w:endnote w:type="continuationSeparator" w:id="0">
    <w:p w:rsidR="00955780" w:rsidRDefault="00955780" w:rsidP="00382D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780" w:rsidRDefault="00955780" w:rsidP="00382DCD">
      <w:pPr>
        <w:spacing w:before="0" w:after="0"/>
      </w:pPr>
      <w:r>
        <w:separator/>
      </w:r>
    </w:p>
  </w:footnote>
  <w:footnote w:type="continuationSeparator" w:id="0">
    <w:p w:rsidR="00955780" w:rsidRDefault="00955780" w:rsidP="00382DC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4FC"/>
    <w:multiLevelType w:val="hybridMultilevel"/>
    <w:tmpl w:val="AF68A4A6"/>
    <w:lvl w:ilvl="0" w:tplc="2C2AA99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019D15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BA5ADB"/>
    <w:multiLevelType w:val="hybridMultilevel"/>
    <w:tmpl w:val="976EC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7B3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DE14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8817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76536D"/>
    <w:multiLevelType w:val="hybridMultilevel"/>
    <w:tmpl w:val="9EC6B5EE"/>
    <w:lvl w:ilvl="0" w:tplc="3D36BC60">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1734FB"/>
    <w:multiLevelType w:val="hybridMultilevel"/>
    <w:tmpl w:val="9AB21CE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E6F0B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BA5449"/>
    <w:multiLevelType w:val="hybridMultilevel"/>
    <w:tmpl w:val="833E7732"/>
    <w:lvl w:ilvl="0" w:tplc="04190001">
      <w:start w:val="8"/>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07715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0C4F2B"/>
    <w:multiLevelType w:val="hybridMultilevel"/>
    <w:tmpl w:val="D2521A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6738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E765A4"/>
    <w:multiLevelType w:val="hybridMultilevel"/>
    <w:tmpl w:val="3B0CC3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B957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6338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FB2B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8F673B"/>
    <w:multiLevelType w:val="hybridMultilevel"/>
    <w:tmpl w:val="75E2C8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FDB12D3"/>
    <w:multiLevelType w:val="multilevel"/>
    <w:tmpl w:val="BC4C2E9C"/>
    <w:lvl w:ilvl="0">
      <w:numFmt w:val="bullet"/>
      <w:lvlText w:val="•"/>
      <w:lvlJc w:val="left"/>
      <w:pPr>
        <w:tabs>
          <w:tab w:val="num" w:pos="720"/>
        </w:tabs>
        <w:ind w:left="720" w:hanging="360"/>
      </w:pPr>
      <w:rPr>
        <w:rFonts w:ascii="Arial" w:eastAsia="Calibri" w:hAnsi="Arial" w:cs="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73431E"/>
    <w:multiLevelType w:val="hybridMultilevel"/>
    <w:tmpl w:val="49A811EE"/>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7CB45A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1C65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1"/>
  </w:num>
  <w:num w:numId="3">
    <w:abstractNumId w:val="3"/>
  </w:num>
  <w:num w:numId="4">
    <w:abstractNumId w:val="20"/>
  </w:num>
  <w:num w:numId="5">
    <w:abstractNumId w:val="15"/>
  </w:num>
  <w:num w:numId="6">
    <w:abstractNumId w:val="5"/>
  </w:num>
  <w:num w:numId="7">
    <w:abstractNumId w:val="16"/>
  </w:num>
  <w:num w:numId="8">
    <w:abstractNumId w:val="12"/>
  </w:num>
  <w:num w:numId="9">
    <w:abstractNumId w:val="10"/>
  </w:num>
  <w:num w:numId="10">
    <w:abstractNumId w:val="8"/>
  </w:num>
  <w:num w:numId="11">
    <w:abstractNumId w:val="4"/>
  </w:num>
  <w:num w:numId="12">
    <w:abstractNumId w:val="14"/>
  </w:num>
  <w:num w:numId="13">
    <w:abstractNumId w:val="2"/>
  </w:num>
  <w:num w:numId="14">
    <w:abstractNumId w:val="6"/>
  </w:num>
  <w:num w:numId="15">
    <w:abstractNumId w:val="18"/>
  </w:num>
  <w:num w:numId="16">
    <w:abstractNumId w:val="0"/>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7"/>
  </w:num>
  <w:num w:numId="20">
    <w:abstractNumId w:val="13"/>
  </w:num>
  <w:num w:numId="21">
    <w:abstractNumId w:val="1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36C9"/>
    <w:rsid w:val="00030A9A"/>
    <w:rsid w:val="000664BE"/>
    <w:rsid w:val="000733BE"/>
    <w:rsid w:val="00090747"/>
    <w:rsid w:val="000D6751"/>
    <w:rsid w:val="000E1367"/>
    <w:rsid w:val="000E3104"/>
    <w:rsid w:val="000E3B13"/>
    <w:rsid w:val="00123395"/>
    <w:rsid w:val="001432C4"/>
    <w:rsid w:val="001B1FF6"/>
    <w:rsid w:val="001C1A33"/>
    <w:rsid w:val="001F2F7C"/>
    <w:rsid w:val="0025253C"/>
    <w:rsid w:val="00274359"/>
    <w:rsid w:val="002D33B1"/>
    <w:rsid w:val="002D3591"/>
    <w:rsid w:val="003514A0"/>
    <w:rsid w:val="00382DCD"/>
    <w:rsid w:val="0046661B"/>
    <w:rsid w:val="004B2EA9"/>
    <w:rsid w:val="004B504D"/>
    <w:rsid w:val="004F7E17"/>
    <w:rsid w:val="005753B2"/>
    <w:rsid w:val="00591722"/>
    <w:rsid w:val="005A05CE"/>
    <w:rsid w:val="005A091C"/>
    <w:rsid w:val="005B7B04"/>
    <w:rsid w:val="005C1E98"/>
    <w:rsid w:val="00617C5D"/>
    <w:rsid w:val="00653AF6"/>
    <w:rsid w:val="006721F7"/>
    <w:rsid w:val="00673B63"/>
    <w:rsid w:val="006D4569"/>
    <w:rsid w:val="006E286F"/>
    <w:rsid w:val="00700AA7"/>
    <w:rsid w:val="007268DA"/>
    <w:rsid w:val="00754856"/>
    <w:rsid w:val="007C5016"/>
    <w:rsid w:val="007E1653"/>
    <w:rsid w:val="009241B9"/>
    <w:rsid w:val="009442A6"/>
    <w:rsid w:val="00955780"/>
    <w:rsid w:val="009D060A"/>
    <w:rsid w:val="009D3FFE"/>
    <w:rsid w:val="009E39A0"/>
    <w:rsid w:val="00A32BB5"/>
    <w:rsid w:val="00A3382F"/>
    <w:rsid w:val="00A4558E"/>
    <w:rsid w:val="00AE3057"/>
    <w:rsid w:val="00B17623"/>
    <w:rsid w:val="00B73A5A"/>
    <w:rsid w:val="00B8442E"/>
    <w:rsid w:val="00B87913"/>
    <w:rsid w:val="00BD2B14"/>
    <w:rsid w:val="00BD4209"/>
    <w:rsid w:val="00BD6898"/>
    <w:rsid w:val="00BE1FD6"/>
    <w:rsid w:val="00BF6B2E"/>
    <w:rsid w:val="00C277F1"/>
    <w:rsid w:val="00CC42C5"/>
    <w:rsid w:val="00CE7841"/>
    <w:rsid w:val="00CF05AE"/>
    <w:rsid w:val="00DA1CF0"/>
    <w:rsid w:val="00DF40C6"/>
    <w:rsid w:val="00E438A1"/>
    <w:rsid w:val="00E661C0"/>
    <w:rsid w:val="00EA440B"/>
    <w:rsid w:val="00EC5A60"/>
    <w:rsid w:val="00F01E19"/>
    <w:rsid w:val="00F47420"/>
    <w:rsid w:val="00F528DE"/>
    <w:rsid w:val="00FB141F"/>
    <w:rsid w:val="00FB4DA9"/>
    <w:rsid w:val="00FD1941"/>
    <w:rsid w:val="00FF5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3"/>
    <w:uiPriority w:val="59"/>
    <w:rsid w:val="00382DCD"/>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82DCD"/>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82DCD"/>
    <w:pPr>
      <w:tabs>
        <w:tab w:val="center" w:pos="4677"/>
        <w:tab w:val="right" w:pos="9355"/>
      </w:tabs>
      <w:spacing w:before="0" w:after="0"/>
    </w:pPr>
  </w:style>
  <w:style w:type="character" w:customStyle="1" w:styleId="a5">
    <w:name w:val="Верхний колонтитул Знак"/>
    <w:basedOn w:val="a0"/>
    <w:link w:val="a4"/>
    <w:uiPriority w:val="99"/>
    <w:rsid w:val="00382DCD"/>
  </w:style>
  <w:style w:type="paragraph" w:styleId="a6">
    <w:name w:val="footer"/>
    <w:basedOn w:val="a"/>
    <w:link w:val="a7"/>
    <w:uiPriority w:val="99"/>
    <w:unhideWhenUsed/>
    <w:rsid w:val="00382DCD"/>
    <w:pPr>
      <w:tabs>
        <w:tab w:val="center" w:pos="4677"/>
        <w:tab w:val="right" w:pos="9355"/>
      </w:tabs>
      <w:spacing w:before="0" w:after="0"/>
    </w:pPr>
  </w:style>
  <w:style w:type="character" w:customStyle="1" w:styleId="a7">
    <w:name w:val="Нижний колонтитул Знак"/>
    <w:basedOn w:val="a0"/>
    <w:link w:val="a6"/>
    <w:uiPriority w:val="99"/>
    <w:rsid w:val="00382DCD"/>
  </w:style>
  <w:style w:type="paragraph" w:styleId="a8">
    <w:name w:val="List Paragraph"/>
    <w:basedOn w:val="a"/>
    <w:uiPriority w:val="34"/>
    <w:qFormat/>
    <w:rsid w:val="00BD2B14"/>
    <w:pPr>
      <w:ind w:left="720"/>
      <w:contextualSpacing/>
    </w:pPr>
  </w:style>
  <w:style w:type="paragraph" w:styleId="a9">
    <w:name w:val="Balloon Text"/>
    <w:basedOn w:val="a"/>
    <w:link w:val="aa"/>
    <w:uiPriority w:val="99"/>
    <w:semiHidden/>
    <w:unhideWhenUsed/>
    <w:rsid w:val="006D4569"/>
    <w:pPr>
      <w:spacing w:before="0" w:after="0"/>
    </w:pPr>
    <w:rPr>
      <w:rFonts w:ascii="Tahoma" w:hAnsi="Tahoma" w:cs="Tahoma"/>
      <w:sz w:val="16"/>
      <w:szCs w:val="16"/>
    </w:rPr>
  </w:style>
  <w:style w:type="character" w:customStyle="1" w:styleId="aa">
    <w:name w:val="Текст выноски Знак"/>
    <w:basedOn w:val="a0"/>
    <w:link w:val="a9"/>
    <w:uiPriority w:val="99"/>
    <w:semiHidden/>
    <w:rsid w:val="006D45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3"/>
    <w:uiPriority w:val="59"/>
    <w:rsid w:val="00382DCD"/>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82DCD"/>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82DCD"/>
    <w:pPr>
      <w:tabs>
        <w:tab w:val="center" w:pos="4677"/>
        <w:tab w:val="right" w:pos="9355"/>
      </w:tabs>
      <w:spacing w:before="0" w:after="0"/>
    </w:pPr>
  </w:style>
  <w:style w:type="character" w:customStyle="1" w:styleId="a5">
    <w:name w:val="Верхний колонтитул Знак"/>
    <w:basedOn w:val="a0"/>
    <w:link w:val="a4"/>
    <w:uiPriority w:val="99"/>
    <w:rsid w:val="00382DCD"/>
  </w:style>
  <w:style w:type="paragraph" w:styleId="a6">
    <w:name w:val="footer"/>
    <w:basedOn w:val="a"/>
    <w:link w:val="a7"/>
    <w:uiPriority w:val="99"/>
    <w:unhideWhenUsed/>
    <w:rsid w:val="00382DCD"/>
    <w:pPr>
      <w:tabs>
        <w:tab w:val="center" w:pos="4677"/>
        <w:tab w:val="right" w:pos="9355"/>
      </w:tabs>
      <w:spacing w:before="0" w:after="0"/>
    </w:pPr>
  </w:style>
  <w:style w:type="character" w:customStyle="1" w:styleId="a7">
    <w:name w:val="Нижний колонтитул Знак"/>
    <w:basedOn w:val="a0"/>
    <w:link w:val="a6"/>
    <w:uiPriority w:val="99"/>
    <w:rsid w:val="00382DCD"/>
  </w:style>
  <w:style w:type="paragraph" w:styleId="a8">
    <w:name w:val="List Paragraph"/>
    <w:basedOn w:val="a"/>
    <w:uiPriority w:val="34"/>
    <w:qFormat/>
    <w:rsid w:val="00BD2B14"/>
    <w:pPr>
      <w:ind w:left="720"/>
      <w:contextualSpacing/>
    </w:pPr>
  </w:style>
  <w:style w:type="paragraph" w:styleId="a9">
    <w:name w:val="Balloon Text"/>
    <w:basedOn w:val="a"/>
    <w:link w:val="aa"/>
    <w:uiPriority w:val="99"/>
    <w:semiHidden/>
    <w:unhideWhenUsed/>
    <w:rsid w:val="006D4569"/>
    <w:pPr>
      <w:spacing w:before="0" w:after="0"/>
    </w:pPr>
    <w:rPr>
      <w:rFonts w:ascii="Tahoma" w:hAnsi="Tahoma" w:cs="Tahoma"/>
      <w:sz w:val="16"/>
      <w:szCs w:val="16"/>
    </w:rPr>
  </w:style>
  <w:style w:type="character" w:customStyle="1" w:styleId="aa">
    <w:name w:val="Текст выноски Знак"/>
    <w:basedOn w:val="a0"/>
    <w:link w:val="a9"/>
    <w:uiPriority w:val="99"/>
    <w:semiHidden/>
    <w:rsid w:val="006D45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53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6.1737429880088519E-2"/>
          <c:y val="2.8430941081859718E-2"/>
          <c:w val="0.88266197432716409"/>
          <c:h val="0.7506324840708043"/>
        </c:manualLayout>
      </c:layout>
      <c:bar3DChart>
        <c:barDir val="col"/>
        <c:grouping val="stacked"/>
        <c:varyColors val="0"/>
        <c:ser>
          <c:idx val="0"/>
          <c:order val="0"/>
          <c:tx>
            <c:strRef>
              <c:f>Лист1!$B$1</c:f>
              <c:strCache>
                <c:ptCount val="1"/>
                <c:pt idx="0">
                  <c:v>Ряд 1</c:v>
                </c:pt>
              </c:strCache>
            </c:strRef>
          </c:tx>
          <c:invertIfNegative val="0"/>
          <c:dLbls>
            <c:showLegendKey val="0"/>
            <c:showVal val="1"/>
            <c:showCatName val="0"/>
            <c:showSerName val="0"/>
            <c:showPercent val="0"/>
            <c:showBubbleSize val="0"/>
            <c:showLeaderLines val="0"/>
          </c:dLbls>
          <c:cat>
            <c:strRef>
              <c:f>Лист1!$A$2:$A$5</c:f>
              <c:strCache>
                <c:ptCount val="3"/>
                <c:pt idx="0">
                  <c:v>Сформированно</c:v>
                </c:pt>
                <c:pt idx="1">
                  <c:v>В стадии формирования</c:v>
                </c:pt>
                <c:pt idx="2">
                  <c:v>не сформированно</c:v>
                </c:pt>
              </c:strCache>
            </c:strRef>
          </c:cat>
          <c:val>
            <c:numRef>
              <c:f>Лист1!$B$2:$B$5</c:f>
              <c:numCache>
                <c:formatCode>0%</c:formatCode>
                <c:ptCount val="4"/>
                <c:pt idx="0">
                  <c:v>0.68</c:v>
                </c:pt>
                <c:pt idx="1">
                  <c:v>0.3</c:v>
                </c:pt>
                <c:pt idx="2">
                  <c:v>0.02</c:v>
                </c:pt>
              </c:numCache>
            </c:numRef>
          </c:val>
        </c:ser>
        <c:dLbls>
          <c:showLegendKey val="0"/>
          <c:showVal val="0"/>
          <c:showCatName val="0"/>
          <c:showSerName val="0"/>
          <c:showPercent val="0"/>
          <c:showBubbleSize val="0"/>
        </c:dLbls>
        <c:gapWidth val="150"/>
        <c:shape val="pyramid"/>
        <c:axId val="145647616"/>
        <c:axId val="145521984"/>
        <c:axId val="0"/>
      </c:bar3DChart>
      <c:catAx>
        <c:axId val="145647616"/>
        <c:scaling>
          <c:orientation val="minMax"/>
        </c:scaling>
        <c:delete val="0"/>
        <c:axPos val="b"/>
        <c:majorTickMark val="out"/>
        <c:minorTickMark val="none"/>
        <c:tickLblPos val="nextTo"/>
        <c:crossAx val="145521984"/>
        <c:crosses val="autoZero"/>
        <c:auto val="1"/>
        <c:lblAlgn val="ctr"/>
        <c:lblOffset val="100"/>
        <c:noMultiLvlLbl val="0"/>
      </c:catAx>
      <c:valAx>
        <c:axId val="145521984"/>
        <c:scaling>
          <c:orientation val="minMax"/>
        </c:scaling>
        <c:delete val="0"/>
        <c:axPos val="l"/>
        <c:majorGridlines/>
        <c:numFmt formatCode="0%" sourceLinked="1"/>
        <c:majorTickMark val="out"/>
        <c:minorTickMark val="none"/>
        <c:tickLblPos val="nextTo"/>
        <c:crossAx val="1456476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ru-RU" sz="1200"/>
              <a:t>                                            </a:t>
            </a:r>
          </a:p>
          <a:p>
            <a:pPr algn="ctr">
              <a:defRPr/>
            </a:pPr>
            <a:r>
              <a:rPr lang="ru-RU" sz="1200" baseline="0"/>
              <a:t>  Квалификационный </a:t>
            </a:r>
            <a:r>
              <a:rPr lang="ru-RU" sz="1200"/>
              <a:t>уровень</a:t>
            </a:r>
          </a:p>
          <a:p>
            <a:pPr algn="ctr">
              <a:defRPr/>
            </a:pPr>
            <a:r>
              <a:rPr lang="ru-RU" sz="1200"/>
              <a:t>педагогов</a:t>
            </a:r>
          </a:p>
        </c:rich>
      </c:tx>
      <c:layout>
        <c:manualLayout>
          <c:xMode val="edge"/>
          <c:yMode val="edge"/>
          <c:x val="0.15769482645710545"/>
          <c:y val="3.669724770642202E-2"/>
        </c:manualLayout>
      </c:layout>
      <c:overlay val="0"/>
    </c:title>
    <c:autoTitleDeleted val="0"/>
    <c:plotArea>
      <c:layout/>
      <c:pieChart>
        <c:varyColors val="1"/>
        <c:ser>
          <c:idx val="0"/>
          <c:order val="0"/>
          <c:tx>
            <c:strRef>
              <c:f>Лист1!$B$1</c:f>
              <c:strCache>
                <c:ptCount val="1"/>
                <c:pt idx="0">
                  <c:v>Квалификационный уровень 26 педагогов</c:v>
                </c:pt>
              </c:strCache>
            </c:strRef>
          </c:tx>
          <c:dLbls>
            <c:showLegendKey val="0"/>
            <c:showVal val="1"/>
            <c:showCatName val="0"/>
            <c:showSerName val="0"/>
            <c:showPercent val="0"/>
            <c:showBubbleSize val="0"/>
            <c:showLeaderLines val="1"/>
          </c:dLbls>
          <c:cat>
            <c:strRef>
              <c:f>Лист1!$A$2:$A$6</c:f>
              <c:strCache>
                <c:ptCount val="5"/>
                <c:pt idx="0">
                  <c:v>высшая -  8 </c:v>
                </c:pt>
                <c:pt idx="1">
                  <c:v>первая  - 10 </c:v>
                </c:pt>
                <c:pt idx="2">
                  <c:v>сзд - 4 </c:v>
                </c:pt>
                <c:pt idx="3">
                  <c:v>сзд рук.долж.- 1 </c:v>
                </c:pt>
                <c:pt idx="4">
                  <c:v>молодые спец.- 3 </c:v>
                </c:pt>
              </c:strCache>
            </c:strRef>
          </c:cat>
          <c:val>
            <c:numRef>
              <c:f>Лист1!$B$2:$B$6</c:f>
              <c:numCache>
                <c:formatCode>0%</c:formatCode>
                <c:ptCount val="5"/>
                <c:pt idx="0">
                  <c:v>0.31</c:v>
                </c:pt>
                <c:pt idx="1">
                  <c:v>0.38</c:v>
                </c:pt>
                <c:pt idx="2">
                  <c:v>0.15</c:v>
                </c:pt>
                <c:pt idx="3">
                  <c:v>0.04</c:v>
                </c:pt>
                <c:pt idx="4">
                  <c:v>0.12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1403176061878206"/>
          <c:y val="0.32717447752186052"/>
          <c:w val="0.38243154618935232"/>
          <c:h val="0.58726683228767529"/>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ru-RU" sz="1200"/>
              <a:t>                                            </a:t>
            </a:r>
          </a:p>
          <a:p>
            <a:pPr algn="ctr">
              <a:defRPr/>
            </a:pPr>
            <a:r>
              <a:rPr lang="ru-RU" sz="1200" baseline="0"/>
              <a:t>   </a:t>
            </a:r>
            <a:r>
              <a:rPr lang="ru-RU" sz="1200"/>
              <a:t>Образовательный уровень педагогов</a:t>
            </a:r>
          </a:p>
        </c:rich>
      </c:tx>
      <c:layout>
        <c:manualLayout>
          <c:xMode val="edge"/>
          <c:yMode val="edge"/>
          <c:x val="0.15769482645710545"/>
          <c:y val="3.669724770642202E-2"/>
        </c:manualLayout>
      </c:layout>
      <c:overlay val="0"/>
    </c:title>
    <c:autoTitleDeleted val="0"/>
    <c:plotArea>
      <c:layout/>
      <c:pieChart>
        <c:varyColors val="1"/>
        <c:ser>
          <c:idx val="0"/>
          <c:order val="0"/>
          <c:tx>
            <c:strRef>
              <c:f>Лист1!$B$1</c:f>
              <c:strCache>
                <c:ptCount val="1"/>
                <c:pt idx="0">
                  <c:v>Образовательный уровень 26 педагогов</c:v>
                </c:pt>
              </c:strCache>
            </c:strRef>
          </c:tx>
          <c:dLbls>
            <c:showLegendKey val="0"/>
            <c:showVal val="1"/>
            <c:showCatName val="0"/>
            <c:showSerName val="0"/>
            <c:showPercent val="0"/>
            <c:showBubbleSize val="0"/>
            <c:showLeaderLines val="1"/>
          </c:dLbls>
          <c:cat>
            <c:strRef>
              <c:f>Лист1!$A$2:$A$3</c:f>
              <c:strCache>
                <c:ptCount val="2"/>
                <c:pt idx="0">
                  <c:v>высшее -  15 педагогов</c:v>
                </c:pt>
                <c:pt idx="1">
                  <c:v>среднее 11 педагогов</c:v>
                </c:pt>
              </c:strCache>
            </c:strRef>
          </c:cat>
          <c:val>
            <c:numRef>
              <c:f>Лист1!$B$2:$B$3</c:f>
              <c:numCache>
                <c:formatCode>0%</c:formatCode>
                <c:ptCount val="2"/>
                <c:pt idx="0">
                  <c:v>0.57999999999999996</c:v>
                </c:pt>
                <c:pt idx="1">
                  <c:v>0.42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A345E-F58C-4EEA-80C9-FFD95AB6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5488</Words>
  <Characters>31282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61</dc:creator>
  <cp:keywords/>
  <dc:description/>
  <cp:lastModifiedBy>Администратор</cp:lastModifiedBy>
  <cp:revision>6</cp:revision>
  <dcterms:created xsi:type="dcterms:W3CDTF">2020-04-28T09:54:00Z</dcterms:created>
  <dcterms:modified xsi:type="dcterms:W3CDTF">2020-05-12T12:42:00Z</dcterms:modified>
</cp:coreProperties>
</file>